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3A4D" w14:textId="77777777" w:rsidR="00BF5F00" w:rsidRPr="00171CDB" w:rsidRDefault="00BF5F00" w:rsidP="00171CDB">
      <w:pPr>
        <w:spacing w:line="480" w:lineRule="auto"/>
      </w:pPr>
    </w:p>
    <w:p w14:paraId="48301899" w14:textId="77777777" w:rsidR="00503C62" w:rsidRPr="00171CDB" w:rsidRDefault="00503C62" w:rsidP="00171CDB">
      <w:pPr>
        <w:spacing w:line="480" w:lineRule="auto"/>
      </w:pPr>
    </w:p>
    <w:p w14:paraId="7D624C81" w14:textId="6D3BCF18" w:rsidR="00387FBC" w:rsidRDefault="007C561E" w:rsidP="00171CDB">
      <w:pPr>
        <w:spacing w:line="480" w:lineRule="auto"/>
        <w:jc w:val="center"/>
      </w:pPr>
      <w:r w:rsidRPr="00171CDB">
        <w:t xml:space="preserve">AI </w:t>
      </w:r>
      <w:r w:rsidR="00147998">
        <w:t>and Me</w:t>
      </w:r>
    </w:p>
    <w:p w14:paraId="520160F9" w14:textId="77777777" w:rsidR="0003520E" w:rsidRDefault="0003520E" w:rsidP="0003520E">
      <w:pPr>
        <w:spacing w:line="480" w:lineRule="auto"/>
      </w:pPr>
    </w:p>
    <w:p w14:paraId="74D55F0A" w14:textId="112CD916" w:rsidR="0003520E" w:rsidRPr="0003520E" w:rsidRDefault="0003520E" w:rsidP="0003520E">
      <w:pPr>
        <w:spacing w:line="480" w:lineRule="auto"/>
        <w:rPr>
          <w:i/>
          <w:iCs/>
        </w:rPr>
      </w:pPr>
      <w:r>
        <w:rPr>
          <w:i/>
          <w:iCs/>
        </w:rPr>
        <w:t xml:space="preserve">How did </w:t>
      </w:r>
      <w:r w:rsidR="006B77A4">
        <w:rPr>
          <w:i/>
          <w:iCs/>
        </w:rPr>
        <w:t>AI</w:t>
      </w:r>
      <w:r>
        <w:rPr>
          <w:i/>
          <w:iCs/>
        </w:rPr>
        <w:t xml:space="preserve"> do with </w:t>
      </w:r>
      <w:r w:rsidR="0093472A">
        <w:rPr>
          <w:i/>
          <w:iCs/>
        </w:rPr>
        <w:t>“Theory vs. Evidence: Unconscious Bias in Medical Decisions”</w:t>
      </w:r>
      <w:r>
        <w:rPr>
          <w:i/>
          <w:iCs/>
        </w:rPr>
        <w:t>?</w:t>
      </w:r>
    </w:p>
    <w:p w14:paraId="1A0939AF" w14:textId="77777777" w:rsidR="00D44919" w:rsidRPr="00171CDB" w:rsidRDefault="00D44919" w:rsidP="00171CDB">
      <w:pPr>
        <w:spacing w:line="480" w:lineRule="auto"/>
      </w:pPr>
    </w:p>
    <w:p w14:paraId="3CAF344A" w14:textId="7788C9EC" w:rsidR="00D708C2" w:rsidRPr="00504B54" w:rsidRDefault="00D708C2" w:rsidP="00D708C2">
      <w:pPr>
        <w:spacing w:line="480" w:lineRule="auto"/>
        <w:ind w:firstLine="720"/>
      </w:pPr>
      <w:r w:rsidRPr="00504B54">
        <w:t>In an article</w:t>
      </w:r>
      <w:r>
        <w:t xml:space="preserve"> published</w:t>
      </w:r>
      <w:r w:rsidRPr="00504B54">
        <w:t xml:space="preserve"> in the open-access </w:t>
      </w:r>
      <w:r w:rsidRPr="00504B54">
        <w:rPr>
          <w:i/>
          <w:iCs/>
        </w:rPr>
        <w:t>Journal of Controversial Ideas</w:t>
      </w:r>
      <w:r w:rsidRPr="00504B54">
        <w:t xml:space="preserve"> earlier this year, I </w:t>
      </w:r>
      <w:r>
        <w:t>called attention to</w:t>
      </w:r>
      <w:r w:rsidRPr="00504B54">
        <w:t xml:space="preserve"> evidentiary defects of the anti-racist medical literature, beginning with its charter, the Institute of Medicine’s 2003 report, </w:t>
      </w:r>
      <w:r w:rsidRPr="00504B54">
        <w:rPr>
          <w:i/>
          <w:iCs/>
        </w:rPr>
        <w:t>Unequal Treatment: Confronting Racial and Ethnic Disparities in Health Care</w:t>
      </w:r>
      <w:r w:rsidRPr="00504B54">
        <w:t>.  In order to</w:t>
      </w:r>
      <w:r>
        <w:t xml:space="preserve"> show</w:t>
      </w:r>
      <w:r w:rsidRPr="00504B54">
        <w:t xml:space="preserve"> that </w:t>
      </w:r>
      <w:r>
        <w:t xml:space="preserve">the racial </w:t>
      </w:r>
      <w:r w:rsidRPr="00504B54">
        <w:t>bias</w:t>
      </w:r>
      <w:r>
        <w:t xml:space="preserve"> of doctors i</w:t>
      </w:r>
      <w:r w:rsidRPr="00504B54">
        <w:t xml:space="preserve">s </w:t>
      </w:r>
      <w:r>
        <w:t xml:space="preserve">ultimately </w:t>
      </w:r>
      <w:r w:rsidRPr="00504B54">
        <w:t xml:space="preserve">responsible for observed disparities of care, one would </w:t>
      </w:r>
      <w:r>
        <w:t>first have</w:t>
      </w:r>
      <w:r w:rsidRPr="00504B54">
        <w:t xml:space="preserve"> to rule out other credible explanations.  A </w:t>
      </w:r>
      <w:r>
        <w:t>consistent</w:t>
      </w:r>
      <w:r w:rsidRPr="00504B54">
        <w:t xml:space="preserve"> pattern of </w:t>
      </w:r>
      <w:r>
        <w:t>findings</w:t>
      </w:r>
      <w:r w:rsidRPr="00504B54">
        <w:t xml:space="preserve"> from clinical vignettes or </w:t>
      </w:r>
      <w:r>
        <w:t>similar</w:t>
      </w:r>
      <w:r w:rsidRPr="00504B54">
        <w:t xml:space="preserve"> trials of doctors themselves would </w:t>
      </w:r>
      <w:r>
        <w:t>constitute</w:t>
      </w:r>
      <w:r w:rsidRPr="00504B54">
        <w:t xml:space="preserve"> direct, as opposed to inferential, evidence of </w:t>
      </w:r>
      <w:r>
        <w:t xml:space="preserve">racial </w:t>
      </w:r>
      <w:r w:rsidRPr="00504B54">
        <w:t xml:space="preserve">bias in </w:t>
      </w:r>
      <w:r>
        <w:t>treatment</w:t>
      </w:r>
      <w:r w:rsidRPr="00504B54">
        <w:t xml:space="preserve"> decisions.</w:t>
      </w:r>
      <w:r>
        <w:t xml:space="preserve">  On the principle that strong claims call for strong evidence, robust findings across the board would be needed to es</w:t>
      </w:r>
      <w:r w:rsidRPr="00504B54">
        <w:t xml:space="preserve">tablish the existence of an unconscious racial bias </w:t>
      </w:r>
      <w:r>
        <w:t>operating</w:t>
      </w:r>
      <w:r w:rsidRPr="00504B54">
        <w:t xml:space="preserve"> automatically and universally in white doctors</w:t>
      </w:r>
      <w:r>
        <w:t xml:space="preserve">.  </w:t>
      </w:r>
      <w:r w:rsidRPr="00504B54">
        <w:t xml:space="preserve">None of these conditions </w:t>
      </w:r>
      <w:r>
        <w:t>was</w:t>
      </w:r>
      <w:r w:rsidRPr="00504B54">
        <w:t xml:space="preserve"> satisfied when the authors of </w:t>
      </w:r>
      <w:r w:rsidRPr="00504B54">
        <w:rPr>
          <w:i/>
          <w:iCs/>
        </w:rPr>
        <w:t>Unequal Treatment</w:t>
      </w:r>
      <w:r w:rsidRPr="00504B54">
        <w:t xml:space="preserve"> suggested or </w:t>
      </w:r>
      <w:r>
        <w:t>intimated</w:t>
      </w:r>
      <w:r w:rsidRPr="00504B54">
        <w:t xml:space="preserve"> that the unconscious bias of white doctors </w:t>
      </w:r>
      <w:r>
        <w:t>warps</w:t>
      </w:r>
      <w:r w:rsidRPr="00504B54">
        <w:t xml:space="preserve"> medical care in the United States; and it is on this dubious foundation that the anti-racist medical literature rests. </w:t>
      </w:r>
      <w:r>
        <w:t xml:space="preserve"> </w:t>
      </w:r>
    </w:p>
    <w:p w14:paraId="62B16896" w14:textId="51A2784C" w:rsidR="008654E7" w:rsidRPr="00E231CF" w:rsidRDefault="00D44919" w:rsidP="00171CDB">
      <w:pPr>
        <w:spacing w:line="480" w:lineRule="auto"/>
        <w:ind w:firstLine="720"/>
      </w:pPr>
      <w:r w:rsidRPr="00E231CF">
        <w:t xml:space="preserve">As I wrote in the </w:t>
      </w:r>
      <w:r w:rsidR="00D1609F">
        <w:t xml:space="preserve">article’s </w:t>
      </w:r>
      <w:r w:rsidRPr="00E231CF">
        <w:t>Abstract:</w:t>
      </w:r>
    </w:p>
    <w:p w14:paraId="015E4095" w14:textId="35914668" w:rsidR="002B463A" w:rsidRDefault="00D44919" w:rsidP="00171CDB">
      <w:pPr>
        <w:ind w:left="720"/>
      </w:pPr>
      <w:r w:rsidRPr="00171CDB">
        <w:t xml:space="preserve">Racial disparities of medical care have been well documented for decades. </w:t>
      </w:r>
      <w:r w:rsidR="008E3EE8" w:rsidRPr="00171CDB">
        <w:t xml:space="preserve"> </w:t>
      </w:r>
      <w:r w:rsidRPr="00171CDB">
        <w:t xml:space="preserve">That much is clear. </w:t>
      </w:r>
      <w:r w:rsidR="008E3EE8" w:rsidRPr="00171CDB">
        <w:t xml:space="preserve"> </w:t>
      </w:r>
      <w:r w:rsidRPr="00171CDB">
        <w:t xml:space="preserve">Less clear are the cause or causes. </w:t>
      </w:r>
      <w:r w:rsidR="008E3EE8" w:rsidRPr="00171CDB">
        <w:t xml:space="preserve"> </w:t>
      </w:r>
      <w:r w:rsidRPr="00171CDB">
        <w:t xml:space="preserve">By the time of the historic 2003 </w:t>
      </w:r>
      <w:r w:rsidRPr="00171CDB">
        <w:lastRenderedPageBreak/>
        <w:t>report by the Institute of Medicine (IOM), investigators had uncovered a pervasive pattern of disparities</w:t>
      </w:r>
      <w:r w:rsidR="002B463A" w:rsidRPr="00171CDB">
        <w:t>—often</w:t>
      </w:r>
      <w:r w:rsidRPr="00171CDB">
        <w:t>, however, without access to clinical or socioeconomic data which might help explain them.</w:t>
      </w:r>
      <w:r w:rsidR="008E3EE8" w:rsidRPr="00171CDB">
        <w:t xml:space="preserve"> </w:t>
      </w:r>
      <w:r w:rsidRPr="00171CDB">
        <w:t xml:space="preserve"> It was in these circumstances that the authors of the IOM report adopted the theory of unconscious bias as the ultimate explanation of observed disparities of care. </w:t>
      </w:r>
      <w:r w:rsidR="008E3EE8" w:rsidRPr="00171CDB">
        <w:t xml:space="preserve"> </w:t>
      </w:r>
      <w:r w:rsidRPr="00171CDB">
        <w:t xml:space="preserve">The theory of a profound bias working outside the holder’s awareness and control seemed to many to account for patterns of disparate treatment as nothing else could. </w:t>
      </w:r>
      <w:r w:rsidR="002B463A" w:rsidRPr="00171CDB">
        <w:t xml:space="preserve"> </w:t>
      </w:r>
      <w:r w:rsidRPr="00171CDB">
        <w:t>However, to this day there exists little good evidence that such bias warps clinical decisions</w:t>
      </w:r>
      <w:r w:rsidR="002B463A" w:rsidRPr="00171CDB">
        <w:t xml:space="preserve">—certainly </w:t>
      </w:r>
      <w:r w:rsidRPr="00171CDB">
        <w:t xml:space="preserve">not enough to bear out the sweeping theory of a psychological mechanism that operates automatically. </w:t>
      </w:r>
      <w:r w:rsidR="008E3EE8" w:rsidRPr="00171CDB">
        <w:t xml:space="preserve"> </w:t>
      </w:r>
      <w:r w:rsidRPr="00171CDB">
        <w:t xml:space="preserve">Impressive in principle but doubtful in practice, the theory of unconscious bias does not account for the evidence but covers its absence, just as it did when it was enshrined in the IOM report in 2003. </w:t>
      </w:r>
    </w:p>
    <w:p w14:paraId="2D21C718" w14:textId="77777777" w:rsidR="00171CDB" w:rsidRPr="00171CDB" w:rsidRDefault="00171CDB" w:rsidP="00171CDB">
      <w:pPr>
        <w:ind w:left="720"/>
        <w:rPr>
          <w:b/>
          <w:bCs/>
        </w:rPr>
      </w:pPr>
    </w:p>
    <w:p w14:paraId="01D92E41" w14:textId="750AC495" w:rsidR="00171CDB" w:rsidRDefault="00D44919" w:rsidP="00171CDB">
      <w:pPr>
        <w:pStyle w:val="NormalWeb"/>
        <w:spacing w:line="480" w:lineRule="auto"/>
        <w:rPr>
          <w:rFonts w:asciiTheme="minorHAnsi" w:hAnsiTheme="minorHAnsi"/>
        </w:rPr>
      </w:pPr>
      <w:r w:rsidRPr="00171CDB">
        <w:rPr>
          <w:rFonts w:asciiTheme="minorHAnsi" w:hAnsiTheme="minorHAnsi"/>
        </w:rPr>
        <w:t>The article as a whole, titled “Theory v</w:t>
      </w:r>
      <w:r w:rsidR="00732600" w:rsidRPr="00171CDB">
        <w:rPr>
          <w:rFonts w:asciiTheme="minorHAnsi" w:hAnsiTheme="minorHAnsi"/>
        </w:rPr>
        <w:t>s</w:t>
      </w:r>
      <w:r w:rsidRPr="00171CDB">
        <w:rPr>
          <w:rFonts w:asciiTheme="minorHAnsi" w:hAnsiTheme="minorHAnsi"/>
        </w:rPr>
        <w:t xml:space="preserve">. Evidence: Unconscious Bias in Medical Decisions,” is readily available.  See doi: </w:t>
      </w:r>
      <w:hyperlink r:id="rId8" w:history="1">
        <w:r w:rsidRPr="00171CDB">
          <w:rPr>
            <w:rStyle w:val="Hyperlink"/>
            <w:rFonts w:asciiTheme="minorHAnsi" w:eastAsiaTheme="majorEastAsia" w:hAnsiTheme="minorHAnsi"/>
          </w:rPr>
          <w:t>10.63466/jci05010003</w:t>
        </w:r>
      </w:hyperlink>
      <w:r w:rsidRPr="00171CDB">
        <w:rPr>
          <w:rFonts w:asciiTheme="minorHAnsi" w:hAnsiTheme="minorHAnsi"/>
        </w:rPr>
        <w:t>.</w:t>
      </w:r>
    </w:p>
    <w:p w14:paraId="7F5CEA13" w14:textId="2A63E536" w:rsidR="00F95048" w:rsidRDefault="00732600" w:rsidP="00F95048">
      <w:pPr>
        <w:pStyle w:val="NormalWeb"/>
        <w:spacing w:line="480" w:lineRule="auto"/>
        <w:ind w:firstLine="720"/>
        <w:rPr>
          <w:rFonts w:asciiTheme="minorHAnsi" w:hAnsiTheme="minorHAnsi"/>
        </w:rPr>
      </w:pPr>
      <w:r w:rsidRPr="00171CDB">
        <w:rPr>
          <w:rFonts w:asciiTheme="minorHAnsi" w:hAnsiTheme="minorHAnsi"/>
        </w:rPr>
        <w:t xml:space="preserve">A couple of months after the article </w:t>
      </w:r>
      <w:r w:rsidR="00BF5F00" w:rsidRPr="00171CDB">
        <w:rPr>
          <w:rFonts w:asciiTheme="minorHAnsi" w:hAnsiTheme="minorHAnsi"/>
        </w:rPr>
        <w:t>appeared</w:t>
      </w:r>
      <w:r w:rsidRPr="00171CDB">
        <w:rPr>
          <w:rFonts w:asciiTheme="minorHAnsi" w:hAnsiTheme="minorHAnsi"/>
        </w:rPr>
        <w:t>, Academia.edu notified me that “an AI” had written a review of it, l</w:t>
      </w:r>
      <w:r w:rsidR="002F26E9">
        <w:rPr>
          <w:rFonts w:asciiTheme="minorHAnsi" w:hAnsiTheme="minorHAnsi"/>
        </w:rPr>
        <w:t xml:space="preserve">eading </w:t>
      </w:r>
      <w:r w:rsidRPr="00171CDB">
        <w:rPr>
          <w:rFonts w:asciiTheme="minorHAnsi" w:hAnsiTheme="minorHAnsi"/>
        </w:rPr>
        <w:t xml:space="preserve">me to wonder if the AI in question </w:t>
      </w:r>
      <w:r w:rsidR="00203169" w:rsidRPr="00171CDB">
        <w:rPr>
          <w:rFonts w:asciiTheme="minorHAnsi" w:hAnsiTheme="minorHAnsi"/>
        </w:rPr>
        <w:t xml:space="preserve">sought anonymity for itself (as, indeed, </w:t>
      </w:r>
      <w:r w:rsidR="00BF5F00" w:rsidRPr="00171CDB">
        <w:rPr>
          <w:rFonts w:asciiTheme="minorHAnsi" w:hAnsiTheme="minorHAnsi"/>
        </w:rPr>
        <w:t>contributors to</w:t>
      </w:r>
      <w:r w:rsidR="00203169" w:rsidRPr="00171CDB">
        <w:rPr>
          <w:rFonts w:asciiTheme="minorHAnsi" w:hAnsiTheme="minorHAnsi"/>
        </w:rPr>
        <w:t xml:space="preserve"> the </w:t>
      </w:r>
      <w:r w:rsidR="00203169" w:rsidRPr="00171CDB">
        <w:rPr>
          <w:rFonts w:asciiTheme="minorHAnsi" w:hAnsiTheme="minorHAnsi"/>
          <w:i/>
          <w:iCs/>
        </w:rPr>
        <w:t>Journal of Controversial Ideas</w:t>
      </w:r>
      <w:r w:rsidR="00203169" w:rsidRPr="00171CDB">
        <w:rPr>
          <w:rFonts w:asciiTheme="minorHAnsi" w:hAnsiTheme="minorHAnsi"/>
        </w:rPr>
        <w:t xml:space="preserve"> are given the option of anonymity).  The review concludes as follows:</w:t>
      </w:r>
    </w:p>
    <w:p w14:paraId="5372DCAB" w14:textId="3BE29AE4" w:rsidR="00203169" w:rsidRPr="00F95048" w:rsidRDefault="00203169" w:rsidP="00F95048">
      <w:pPr>
        <w:pStyle w:val="NormalWeb"/>
        <w:ind w:left="720"/>
        <w:rPr>
          <w:rFonts w:asciiTheme="minorHAnsi" w:hAnsiTheme="minorHAnsi"/>
          <w:color w:val="141413"/>
        </w:rPr>
      </w:pPr>
      <w:r w:rsidRPr="00F95048">
        <w:rPr>
          <w:rFonts w:asciiTheme="minorHAnsi" w:hAnsiTheme="minorHAnsi"/>
          <w:color w:val="141413"/>
        </w:rPr>
        <w:t>By questioning the sufficiency of unconscious bias theories, the article advances a critical conversation about the intersection of theory, evidence, and ethical practice in medicine, making it a valuable contribution to both current and future scholarship.</w:t>
      </w:r>
    </w:p>
    <w:p w14:paraId="78887F6F" w14:textId="07A15402" w:rsidR="00203169" w:rsidRDefault="00203169" w:rsidP="00171CDB">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In sum, while the paper provides a compelling counterpoint to dominant perspectives, integrating contemporary research and interdisciplinary insights might enhance its impact.  The conversations ignited by Justman's critique could stimulate new pathways for innovative research and meaningful policy change in healthcare.</w:t>
      </w:r>
    </w:p>
    <w:p w14:paraId="2B88AE0B" w14:textId="760388A2" w:rsidR="00732600" w:rsidRPr="00171CDB" w:rsidRDefault="00203169" w:rsidP="00171CDB">
      <w:pPr>
        <w:pStyle w:val="NormalWeb"/>
        <w:spacing w:line="480" w:lineRule="auto"/>
        <w:rPr>
          <w:rFonts w:asciiTheme="minorHAnsi" w:hAnsiTheme="minorHAnsi"/>
        </w:rPr>
      </w:pPr>
      <w:r w:rsidRPr="00171CDB">
        <w:rPr>
          <w:rFonts w:asciiTheme="minorHAnsi" w:hAnsiTheme="minorHAnsi"/>
        </w:rPr>
        <w:t xml:space="preserve">While </w:t>
      </w:r>
      <w:r w:rsidR="00917E03" w:rsidRPr="00171CDB">
        <w:rPr>
          <w:rFonts w:asciiTheme="minorHAnsi" w:hAnsiTheme="minorHAnsi"/>
        </w:rPr>
        <w:t xml:space="preserve">it’s </w:t>
      </w:r>
      <w:r w:rsidR="0062575E">
        <w:rPr>
          <w:rFonts w:asciiTheme="minorHAnsi" w:hAnsiTheme="minorHAnsi"/>
        </w:rPr>
        <w:t>gratifying</w:t>
      </w:r>
      <w:r w:rsidR="00917E03" w:rsidRPr="00171CDB">
        <w:rPr>
          <w:rFonts w:asciiTheme="minorHAnsi" w:hAnsiTheme="minorHAnsi"/>
        </w:rPr>
        <w:t xml:space="preserve"> to have work</w:t>
      </w:r>
      <w:r w:rsidR="00A1355C" w:rsidRPr="00171CDB">
        <w:rPr>
          <w:rFonts w:asciiTheme="minorHAnsi" w:hAnsiTheme="minorHAnsi"/>
        </w:rPr>
        <w:t xml:space="preserve"> </w:t>
      </w:r>
      <w:r w:rsidR="00917E03" w:rsidRPr="00171CDB">
        <w:rPr>
          <w:rFonts w:asciiTheme="minorHAnsi" w:hAnsiTheme="minorHAnsi"/>
        </w:rPr>
        <w:t xml:space="preserve">judged </w:t>
      </w:r>
      <w:r w:rsidR="00A1355C" w:rsidRPr="00171CDB">
        <w:rPr>
          <w:rFonts w:asciiTheme="minorHAnsi" w:hAnsiTheme="minorHAnsi"/>
        </w:rPr>
        <w:t>compelling,</w:t>
      </w:r>
      <w:r w:rsidR="00161111">
        <w:rPr>
          <w:rFonts w:asciiTheme="minorHAnsi" w:hAnsiTheme="minorHAnsi"/>
        </w:rPr>
        <w:t xml:space="preserve"> </w:t>
      </w:r>
      <w:r w:rsidR="00A1355C" w:rsidRPr="00171CDB">
        <w:rPr>
          <w:rFonts w:asciiTheme="minorHAnsi" w:hAnsiTheme="minorHAnsi"/>
        </w:rPr>
        <w:t xml:space="preserve">the entire passage—the entire review—is blather.  </w:t>
      </w:r>
      <w:r w:rsidR="008654E7" w:rsidRPr="00171CDB">
        <w:rPr>
          <w:rFonts w:asciiTheme="minorHAnsi" w:hAnsiTheme="minorHAnsi"/>
        </w:rPr>
        <w:t>Think</w:t>
      </w:r>
      <w:r w:rsidR="00A363C9" w:rsidRPr="00171CDB">
        <w:rPr>
          <w:rFonts w:asciiTheme="minorHAnsi" w:hAnsiTheme="minorHAnsi"/>
        </w:rPr>
        <w:t xml:space="preserve"> only </w:t>
      </w:r>
      <w:r w:rsidR="008654E7" w:rsidRPr="00171CDB">
        <w:rPr>
          <w:rFonts w:asciiTheme="minorHAnsi" w:hAnsiTheme="minorHAnsi"/>
        </w:rPr>
        <w:t xml:space="preserve">of </w:t>
      </w:r>
      <w:r w:rsidR="00A363C9" w:rsidRPr="00171CDB">
        <w:rPr>
          <w:rFonts w:asciiTheme="minorHAnsi" w:hAnsiTheme="minorHAnsi"/>
        </w:rPr>
        <w:t>the</w:t>
      </w:r>
      <w:r w:rsidR="00A1355C" w:rsidRPr="00171CDB">
        <w:rPr>
          <w:rFonts w:asciiTheme="minorHAnsi" w:hAnsiTheme="minorHAnsi"/>
        </w:rPr>
        <w:t xml:space="preserve"> </w:t>
      </w:r>
      <w:r w:rsidR="00E231CF">
        <w:rPr>
          <w:rFonts w:asciiTheme="minorHAnsi" w:hAnsiTheme="minorHAnsi"/>
        </w:rPr>
        <w:t xml:space="preserve">high </w:t>
      </w:r>
      <w:r w:rsidR="00A1355C" w:rsidRPr="00171CDB">
        <w:rPr>
          <w:rFonts w:asciiTheme="minorHAnsi" w:hAnsiTheme="minorHAnsi"/>
        </w:rPr>
        <w:t xml:space="preserve">importance </w:t>
      </w:r>
      <w:r w:rsidR="00756613">
        <w:rPr>
          <w:rFonts w:asciiTheme="minorHAnsi" w:hAnsiTheme="minorHAnsi"/>
        </w:rPr>
        <w:t>awarded</w:t>
      </w:r>
      <w:r w:rsidR="00A363C9" w:rsidRPr="00171CDB">
        <w:rPr>
          <w:rFonts w:asciiTheme="minorHAnsi" w:hAnsiTheme="minorHAnsi"/>
        </w:rPr>
        <w:t xml:space="preserve"> </w:t>
      </w:r>
      <w:r w:rsidR="00A1355C" w:rsidRPr="00171CDB">
        <w:rPr>
          <w:rFonts w:asciiTheme="minorHAnsi" w:hAnsiTheme="minorHAnsi"/>
        </w:rPr>
        <w:t>to “conversations</w:t>
      </w:r>
      <w:r w:rsidR="008654E7" w:rsidRPr="00171CDB">
        <w:rPr>
          <w:rFonts w:asciiTheme="minorHAnsi" w:hAnsiTheme="minorHAnsi"/>
        </w:rPr>
        <w:t>,</w:t>
      </w:r>
      <w:r w:rsidR="00A1355C" w:rsidRPr="00171CDB">
        <w:rPr>
          <w:rFonts w:asciiTheme="minorHAnsi" w:hAnsiTheme="minorHAnsi"/>
        </w:rPr>
        <w:t xml:space="preserve">” </w:t>
      </w:r>
      <w:r w:rsidR="008654E7" w:rsidRPr="00171CDB">
        <w:rPr>
          <w:rFonts w:asciiTheme="minorHAnsi" w:hAnsiTheme="minorHAnsi"/>
        </w:rPr>
        <w:t>which is to say, blather itself.</w:t>
      </w:r>
    </w:p>
    <w:p w14:paraId="6AFB5E6B" w14:textId="23F688F7" w:rsidR="00F95048" w:rsidRDefault="00E54CDE" w:rsidP="00F95048">
      <w:pPr>
        <w:pStyle w:val="NormalWeb"/>
        <w:spacing w:line="480" w:lineRule="auto"/>
        <w:ind w:firstLine="720"/>
        <w:rPr>
          <w:rFonts w:asciiTheme="minorHAnsi" w:hAnsiTheme="minorHAnsi"/>
        </w:rPr>
      </w:pPr>
      <w:r w:rsidRPr="00171CDB">
        <w:rPr>
          <w:rFonts w:asciiTheme="minorHAnsi" w:hAnsiTheme="minorHAnsi"/>
        </w:rPr>
        <w:lastRenderedPageBreak/>
        <w:t>Generic</w:t>
      </w:r>
      <w:r w:rsidR="008654E7" w:rsidRPr="00171CDB">
        <w:rPr>
          <w:rFonts w:asciiTheme="minorHAnsi" w:hAnsiTheme="minorHAnsi"/>
        </w:rPr>
        <w:t xml:space="preserve"> from beginning to end</w:t>
      </w:r>
      <w:r w:rsidR="00C66D32" w:rsidRPr="00171CDB">
        <w:rPr>
          <w:rFonts w:asciiTheme="minorHAnsi" w:hAnsiTheme="minorHAnsi"/>
        </w:rPr>
        <w:t xml:space="preserve">, </w:t>
      </w:r>
      <w:r w:rsidR="00A1355C" w:rsidRPr="00171CDB">
        <w:rPr>
          <w:rFonts w:asciiTheme="minorHAnsi" w:hAnsiTheme="minorHAnsi"/>
        </w:rPr>
        <w:t xml:space="preserve">the review </w:t>
      </w:r>
      <w:r w:rsidR="0021184F" w:rsidRPr="00171CDB">
        <w:rPr>
          <w:rFonts w:asciiTheme="minorHAnsi" w:hAnsiTheme="minorHAnsi"/>
        </w:rPr>
        <w:t>says nothing in particular</w:t>
      </w:r>
      <w:r w:rsidR="00636790">
        <w:rPr>
          <w:rFonts w:asciiTheme="minorHAnsi" w:hAnsiTheme="minorHAnsi"/>
        </w:rPr>
        <w:t xml:space="preserve">, gives this nothing an academic </w:t>
      </w:r>
      <w:r w:rsidR="004850EA">
        <w:rPr>
          <w:rFonts w:asciiTheme="minorHAnsi" w:hAnsiTheme="minorHAnsi"/>
        </w:rPr>
        <w:t>aura</w:t>
      </w:r>
      <w:r w:rsidR="001369CC">
        <w:rPr>
          <w:rFonts w:asciiTheme="minorHAnsi" w:hAnsiTheme="minorHAnsi"/>
        </w:rPr>
        <w:t xml:space="preserve"> </w:t>
      </w:r>
      <w:r w:rsidR="004850EA">
        <w:rPr>
          <w:rFonts w:asciiTheme="minorHAnsi" w:hAnsiTheme="minorHAnsi"/>
        </w:rPr>
        <w:t>(“intersection”; “</w:t>
      </w:r>
      <w:r w:rsidR="00CA429B">
        <w:rPr>
          <w:rFonts w:asciiTheme="minorHAnsi" w:hAnsiTheme="minorHAnsi"/>
        </w:rPr>
        <w:t>interdisciplinary</w:t>
      </w:r>
      <w:r w:rsidR="004850EA">
        <w:rPr>
          <w:rFonts w:asciiTheme="minorHAnsi" w:hAnsiTheme="minorHAnsi"/>
        </w:rPr>
        <w:t>”</w:t>
      </w:r>
      <w:r w:rsidR="001369CC">
        <w:rPr>
          <w:rFonts w:asciiTheme="minorHAnsi" w:hAnsiTheme="minorHAnsi"/>
        </w:rPr>
        <w:t>)</w:t>
      </w:r>
      <w:r w:rsidR="00636790">
        <w:rPr>
          <w:rFonts w:asciiTheme="minorHAnsi" w:hAnsiTheme="minorHAnsi"/>
        </w:rPr>
        <w:t xml:space="preserve">, and </w:t>
      </w:r>
      <w:r w:rsidR="008654E7" w:rsidRPr="00171CDB">
        <w:rPr>
          <w:rFonts w:asciiTheme="minorHAnsi" w:hAnsiTheme="minorHAnsi"/>
        </w:rPr>
        <w:t>resembles</w:t>
      </w:r>
      <w:r w:rsidR="009F08A1">
        <w:rPr>
          <w:rFonts w:asciiTheme="minorHAnsi" w:hAnsiTheme="minorHAnsi"/>
        </w:rPr>
        <w:t xml:space="preserve">, all in all, </w:t>
      </w:r>
      <w:r w:rsidR="00A1355C" w:rsidRPr="00171CDB">
        <w:rPr>
          <w:rFonts w:asciiTheme="minorHAnsi" w:hAnsiTheme="minorHAnsi"/>
        </w:rPr>
        <w:t xml:space="preserve"> </w:t>
      </w:r>
      <w:r w:rsidR="00C66D32" w:rsidRPr="00171CDB">
        <w:rPr>
          <w:rFonts w:asciiTheme="minorHAnsi" w:hAnsiTheme="minorHAnsi"/>
        </w:rPr>
        <w:t>a</w:t>
      </w:r>
      <w:r w:rsidR="00A1355C" w:rsidRPr="00171CDB">
        <w:rPr>
          <w:rFonts w:asciiTheme="minorHAnsi" w:hAnsiTheme="minorHAnsi"/>
        </w:rPr>
        <w:t xml:space="preserve"> </w:t>
      </w:r>
      <w:r w:rsidR="00503C62" w:rsidRPr="00171CDB">
        <w:rPr>
          <w:rFonts w:asciiTheme="minorHAnsi" w:hAnsiTheme="minorHAnsi"/>
        </w:rPr>
        <w:t>nominally competent</w:t>
      </w:r>
      <w:r w:rsidR="00CE5493" w:rsidRPr="00171CDB">
        <w:rPr>
          <w:rFonts w:asciiTheme="minorHAnsi" w:hAnsiTheme="minorHAnsi"/>
        </w:rPr>
        <w:t xml:space="preserve"> </w:t>
      </w:r>
      <w:r w:rsidR="008654E7" w:rsidRPr="00171CDB">
        <w:rPr>
          <w:rFonts w:asciiTheme="minorHAnsi" w:hAnsiTheme="minorHAnsi"/>
        </w:rPr>
        <w:t xml:space="preserve">college </w:t>
      </w:r>
      <w:r w:rsidR="00C66D32" w:rsidRPr="00171CDB">
        <w:rPr>
          <w:rFonts w:asciiTheme="minorHAnsi" w:hAnsiTheme="minorHAnsi"/>
        </w:rPr>
        <w:t xml:space="preserve">essay </w:t>
      </w:r>
      <w:r w:rsidR="00CE5493" w:rsidRPr="00171CDB">
        <w:rPr>
          <w:rFonts w:asciiTheme="minorHAnsi" w:hAnsiTheme="minorHAnsi"/>
        </w:rPr>
        <w:t>lacking the</w:t>
      </w:r>
      <w:r w:rsidR="00C66D32" w:rsidRPr="00171CDB">
        <w:rPr>
          <w:rFonts w:asciiTheme="minorHAnsi" w:hAnsiTheme="minorHAnsi"/>
        </w:rPr>
        <w:t xml:space="preserve"> least </w:t>
      </w:r>
      <w:r w:rsidR="004850EA">
        <w:rPr>
          <w:rFonts w:asciiTheme="minorHAnsi" w:hAnsiTheme="minorHAnsi"/>
        </w:rPr>
        <w:t>spark</w:t>
      </w:r>
      <w:r w:rsidR="00C66D32" w:rsidRPr="00171CDB">
        <w:rPr>
          <w:rFonts w:asciiTheme="minorHAnsi" w:hAnsiTheme="minorHAnsi"/>
        </w:rPr>
        <w:t xml:space="preserve"> of insight, originality, or </w:t>
      </w:r>
      <w:r w:rsidR="00E231CF">
        <w:rPr>
          <w:rFonts w:asciiTheme="minorHAnsi" w:hAnsiTheme="minorHAnsi"/>
        </w:rPr>
        <w:t xml:space="preserve">even </w:t>
      </w:r>
      <w:r w:rsidR="00C66D32" w:rsidRPr="00171CDB">
        <w:rPr>
          <w:rFonts w:asciiTheme="minorHAnsi" w:hAnsiTheme="minorHAnsi"/>
        </w:rPr>
        <w:t xml:space="preserve">thought.  </w:t>
      </w:r>
      <w:r w:rsidR="0021184F" w:rsidRPr="00171CDB">
        <w:rPr>
          <w:rFonts w:asciiTheme="minorHAnsi" w:hAnsiTheme="minorHAnsi"/>
        </w:rPr>
        <w:t>The</w:t>
      </w:r>
      <w:r w:rsidR="00C66D32" w:rsidRPr="00171CDB">
        <w:rPr>
          <w:rFonts w:asciiTheme="minorHAnsi" w:hAnsiTheme="minorHAnsi"/>
        </w:rPr>
        <w:t xml:space="preserve"> product of </w:t>
      </w:r>
      <w:r w:rsidR="00526F02" w:rsidRPr="00171CDB">
        <w:rPr>
          <w:rFonts w:asciiTheme="minorHAnsi" w:hAnsiTheme="minorHAnsi"/>
        </w:rPr>
        <w:t>artificial</w:t>
      </w:r>
      <w:r w:rsidR="00C66D32" w:rsidRPr="00171CDB">
        <w:rPr>
          <w:rFonts w:asciiTheme="minorHAnsi" w:hAnsiTheme="minorHAnsi"/>
        </w:rPr>
        <w:t xml:space="preserve"> intelligence, </w:t>
      </w:r>
      <w:r w:rsidR="0021184F" w:rsidRPr="00171CDB">
        <w:rPr>
          <w:rFonts w:asciiTheme="minorHAnsi" w:hAnsiTheme="minorHAnsi"/>
        </w:rPr>
        <w:t xml:space="preserve">it is </w:t>
      </w:r>
      <w:r w:rsidR="00477EC4">
        <w:rPr>
          <w:rFonts w:asciiTheme="minorHAnsi" w:hAnsiTheme="minorHAnsi"/>
        </w:rPr>
        <w:t xml:space="preserve">nevertheless </w:t>
      </w:r>
      <w:r w:rsidR="00C66D32" w:rsidRPr="00171CDB">
        <w:rPr>
          <w:rFonts w:asciiTheme="minorHAnsi" w:hAnsiTheme="minorHAnsi"/>
        </w:rPr>
        <w:t>mindless</w:t>
      </w:r>
      <w:r w:rsidR="00A41414" w:rsidRPr="00171CDB">
        <w:rPr>
          <w:rFonts w:asciiTheme="minorHAnsi" w:hAnsiTheme="minorHAnsi"/>
        </w:rPr>
        <w:t xml:space="preserve">—so </w:t>
      </w:r>
      <w:r w:rsidR="00756613">
        <w:rPr>
          <w:rFonts w:asciiTheme="minorHAnsi" w:hAnsiTheme="minorHAnsi"/>
        </w:rPr>
        <w:t>much so</w:t>
      </w:r>
      <w:r w:rsidR="00A41414" w:rsidRPr="00171CDB">
        <w:rPr>
          <w:rFonts w:asciiTheme="minorHAnsi" w:hAnsiTheme="minorHAnsi"/>
        </w:rPr>
        <w:t xml:space="preserve"> that </w:t>
      </w:r>
      <w:r w:rsidR="001047B8" w:rsidRPr="00171CDB">
        <w:rPr>
          <w:rFonts w:asciiTheme="minorHAnsi" w:hAnsiTheme="minorHAnsi"/>
        </w:rPr>
        <w:t>at one point it suggests</w:t>
      </w:r>
      <w:r w:rsidR="009A19D7" w:rsidRPr="00171CDB">
        <w:rPr>
          <w:rFonts w:asciiTheme="minorHAnsi" w:hAnsiTheme="minorHAnsi"/>
        </w:rPr>
        <w:t xml:space="preserve"> </w:t>
      </w:r>
      <w:r w:rsidR="00C66D32" w:rsidRPr="00171CDB">
        <w:rPr>
          <w:rFonts w:asciiTheme="minorHAnsi" w:hAnsiTheme="minorHAnsi"/>
        </w:rPr>
        <w:t xml:space="preserve">how to improve </w:t>
      </w:r>
      <w:r w:rsidR="0021184F" w:rsidRPr="00171CDB">
        <w:rPr>
          <w:rFonts w:asciiTheme="minorHAnsi" w:hAnsiTheme="minorHAnsi"/>
        </w:rPr>
        <w:t xml:space="preserve">my </w:t>
      </w:r>
      <w:r w:rsidR="00C66D32" w:rsidRPr="00171CDB">
        <w:rPr>
          <w:rFonts w:asciiTheme="minorHAnsi" w:hAnsiTheme="minorHAnsi"/>
        </w:rPr>
        <w:t xml:space="preserve">chances of getting the article published, </w:t>
      </w:r>
      <w:r w:rsidR="0040740C" w:rsidRPr="00171CDB">
        <w:rPr>
          <w:rFonts w:asciiTheme="minorHAnsi" w:hAnsiTheme="minorHAnsi"/>
        </w:rPr>
        <w:t>whereas</w:t>
      </w:r>
      <w:r w:rsidR="009A19D7" w:rsidRPr="00171CDB">
        <w:rPr>
          <w:rFonts w:asciiTheme="minorHAnsi" w:hAnsiTheme="minorHAnsi"/>
        </w:rPr>
        <w:t xml:space="preserve"> </w:t>
      </w:r>
      <w:r w:rsidR="00A41414" w:rsidRPr="00171CDB">
        <w:rPr>
          <w:rFonts w:asciiTheme="minorHAnsi" w:hAnsiTheme="minorHAnsi"/>
        </w:rPr>
        <w:t xml:space="preserve">it </w:t>
      </w:r>
      <w:r w:rsidR="009A19D7" w:rsidRPr="00171CDB">
        <w:rPr>
          <w:rFonts w:asciiTheme="minorHAnsi" w:hAnsiTheme="minorHAnsi"/>
        </w:rPr>
        <w:t xml:space="preserve">found </w:t>
      </w:r>
      <w:r w:rsidR="008462A4">
        <w:rPr>
          <w:rFonts w:asciiTheme="minorHAnsi" w:hAnsiTheme="minorHAnsi"/>
        </w:rPr>
        <w:t>the article</w:t>
      </w:r>
      <w:r w:rsidR="009A19D7" w:rsidRPr="00171CDB">
        <w:rPr>
          <w:rFonts w:asciiTheme="minorHAnsi" w:hAnsiTheme="minorHAnsi"/>
        </w:rPr>
        <w:t xml:space="preserve"> </w:t>
      </w:r>
      <w:r w:rsidR="001047B8" w:rsidRPr="00171CDB">
        <w:rPr>
          <w:rFonts w:asciiTheme="minorHAnsi" w:hAnsiTheme="minorHAnsi"/>
        </w:rPr>
        <w:t xml:space="preserve">in the first place </w:t>
      </w:r>
      <w:r w:rsidR="00BF5F00" w:rsidRPr="00171CDB">
        <w:rPr>
          <w:rFonts w:asciiTheme="minorHAnsi" w:hAnsiTheme="minorHAnsi"/>
        </w:rPr>
        <w:t xml:space="preserve">only </w:t>
      </w:r>
      <w:r w:rsidR="009A19D7" w:rsidRPr="00171CDB">
        <w:rPr>
          <w:rFonts w:asciiTheme="minorHAnsi" w:hAnsiTheme="minorHAnsi"/>
        </w:rPr>
        <w:t xml:space="preserve">because it </w:t>
      </w:r>
      <w:r w:rsidR="009A19D7" w:rsidRPr="00171CDB">
        <w:rPr>
          <w:rFonts w:asciiTheme="minorHAnsi" w:hAnsiTheme="minorHAnsi"/>
          <w:i/>
          <w:iCs/>
        </w:rPr>
        <w:t xml:space="preserve">was </w:t>
      </w:r>
      <w:r w:rsidR="009A19D7" w:rsidRPr="00171CDB">
        <w:rPr>
          <w:rFonts w:asciiTheme="minorHAnsi" w:hAnsiTheme="minorHAnsi"/>
        </w:rPr>
        <w:t>published.</w:t>
      </w:r>
    </w:p>
    <w:p w14:paraId="37D5D6BD" w14:textId="321C4A1D" w:rsidR="00CE5493" w:rsidRDefault="00CE5493" w:rsidP="00F95048">
      <w:pPr>
        <w:pStyle w:val="NormalWeb"/>
        <w:ind w:left="720"/>
        <w:rPr>
          <w:rFonts w:asciiTheme="minorHAnsi" w:hAnsiTheme="minorHAnsi"/>
          <w:color w:val="141413"/>
        </w:rPr>
      </w:pPr>
      <w:r w:rsidRPr="00171CDB">
        <w:rPr>
          <w:rFonts w:asciiTheme="minorHAnsi" w:hAnsiTheme="minorHAnsi"/>
          <w:color w:val="141413"/>
        </w:rPr>
        <w:t xml:space="preserve">Including a clear literature review helps reviewers quickly see what's new and why it matters, which can speed up the review and improve acceptance chances. </w:t>
      </w:r>
      <w:r w:rsidR="00EC7852">
        <w:rPr>
          <w:rFonts w:asciiTheme="minorHAnsi" w:hAnsiTheme="minorHAnsi"/>
          <w:color w:val="141413"/>
        </w:rPr>
        <w:t xml:space="preserve"> </w:t>
      </w:r>
      <w:r w:rsidRPr="00171CDB">
        <w:rPr>
          <w:rFonts w:asciiTheme="minorHAnsi" w:hAnsiTheme="minorHAnsi"/>
          <w:color w:val="141413"/>
        </w:rPr>
        <w:t>The following references were selected because they relate closely to the topics and ideas in your submission.</w:t>
      </w:r>
      <w:r w:rsidR="00F05C98">
        <w:rPr>
          <w:rFonts w:asciiTheme="minorHAnsi" w:hAnsiTheme="minorHAnsi"/>
          <w:color w:val="141413"/>
        </w:rPr>
        <w:t xml:space="preserve">  [A list follows.]</w:t>
      </w:r>
    </w:p>
    <w:p w14:paraId="1FA4DAFE" w14:textId="62E15F6C" w:rsidR="0003520E" w:rsidRDefault="00BF5F00" w:rsidP="00171CDB">
      <w:pPr>
        <w:pStyle w:val="NormalWeb"/>
        <w:spacing w:line="480" w:lineRule="auto"/>
        <w:rPr>
          <w:rFonts w:asciiTheme="minorHAnsi" w:hAnsiTheme="minorHAnsi"/>
        </w:rPr>
      </w:pPr>
      <w:r w:rsidRPr="00171CDB">
        <w:rPr>
          <w:rFonts w:asciiTheme="minorHAnsi" w:hAnsiTheme="minorHAnsi"/>
        </w:rPr>
        <w:t>Among</w:t>
      </w:r>
      <w:r w:rsidR="009A19D7" w:rsidRPr="00171CDB">
        <w:rPr>
          <w:rFonts w:asciiTheme="minorHAnsi" w:hAnsiTheme="minorHAnsi"/>
        </w:rPr>
        <w:t xml:space="preserve"> the </w:t>
      </w:r>
      <w:r w:rsidR="009F08A1">
        <w:rPr>
          <w:rFonts w:asciiTheme="minorHAnsi" w:hAnsiTheme="minorHAnsi"/>
        </w:rPr>
        <w:t>sources</w:t>
      </w:r>
      <w:r w:rsidR="009A19D7" w:rsidRPr="00171CDB">
        <w:rPr>
          <w:rFonts w:asciiTheme="minorHAnsi" w:hAnsiTheme="minorHAnsi"/>
        </w:rPr>
        <w:t xml:space="preserve"> </w:t>
      </w:r>
      <w:r w:rsidR="00F05C98">
        <w:rPr>
          <w:rFonts w:asciiTheme="minorHAnsi" w:hAnsiTheme="minorHAnsi"/>
        </w:rPr>
        <w:t>I am</w:t>
      </w:r>
      <w:r w:rsidR="009A19D7" w:rsidRPr="00171CDB">
        <w:rPr>
          <w:rFonts w:asciiTheme="minorHAnsi" w:hAnsiTheme="minorHAnsi"/>
        </w:rPr>
        <w:t xml:space="preserve"> </w:t>
      </w:r>
      <w:r w:rsidR="008654E7" w:rsidRPr="00171CDB">
        <w:rPr>
          <w:rFonts w:asciiTheme="minorHAnsi" w:hAnsiTheme="minorHAnsi"/>
        </w:rPr>
        <w:t>advised</w:t>
      </w:r>
      <w:r w:rsidR="009A19D7" w:rsidRPr="00171CDB">
        <w:rPr>
          <w:rFonts w:asciiTheme="minorHAnsi" w:hAnsiTheme="minorHAnsi"/>
        </w:rPr>
        <w:t xml:space="preserve"> to include in a literature review in the interest of impressing the </w:t>
      </w:r>
      <w:r w:rsidR="008654E7" w:rsidRPr="00171CDB">
        <w:rPr>
          <w:rFonts w:asciiTheme="minorHAnsi" w:hAnsiTheme="minorHAnsi"/>
        </w:rPr>
        <w:t>referees</w:t>
      </w:r>
      <w:r w:rsidR="009A19D7" w:rsidRPr="00171CDB">
        <w:rPr>
          <w:rFonts w:asciiTheme="minorHAnsi" w:hAnsiTheme="minorHAnsi"/>
        </w:rPr>
        <w:t xml:space="preserve"> is “What If Perceived Discrimination Isn’t the Same as Real Discrimination?”</w:t>
      </w:r>
      <w:r w:rsidR="00BF771D" w:rsidRPr="00171CDB">
        <w:rPr>
          <w:rFonts w:asciiTheme="minorHAnsi" w:hAnsiTheme="minorHAnsi"/>
        </w:rPr>
        <w:t>—</w:t>
      </w:r>
      <w:r w:rsidR="00E54CDE" w:rsidRPr="00171CDB">
        <w:rPr>
          <w:rFonts w:asciiTheme="minorHAnsi" w:hAnsiTheme="minorHAnsi"/>
        </w:rPr>
        <w:t>a paper</w:t>
      </w:r>
      <w:r w:rsidRPr="00171CDB">
        <w:rPr>
          <w:rFonts w:asciiTheme="minorHAnsi" w:hAnsiTheme="minorHAnsi"/>
        </w:rPr>
        <w:t xml:space="preserve"> of my own </w:t>
      </w:r>
      <w:r w:rsidR="009A19D7" w:rsidRPr="00171CDB">
        <w:rPr>
          <w:rFonts w:asciiTheme="minorHAnsi" w:hAnsiTheme="minorHAnsi"/>
        </w:rPr>
        <w:t xml:space="preserve">which appeared in the same journal as the present </w:t>
      </w:r>
      <w:r w:rsidRPr="00171CDB">
        <w:rPr>
          <w:rFonts w:asciiTheme="minorHAnsi" w:hAnsiTheme="minorHAnsi"/>
        </w:rPr>
        <w:t>on</w:t>
      </w:r>
      <w:r w:rsidR="00BF771D" w:rsidRPr="00171CDB">
        <w:rPr>
          <w:rFonts w:asciiTheme="minorHAnsi" w:hAnsiTheme="minorHAnsi"/>
        </w:rPr>
        <w:t xml:space="preserve">e, </w:t>
      </w:r>
      <w:r w:rsidR="009A19D7" w:rsidRPr="00171CDB">
        <w:rPr>
          <w:rFonts w:asciiTheme="minorHAnsi" w:hAnsiTheme="minorHAnsi"/>
        </w:rPr>
        <w:t xml:space="preserve">that is, the </w:t>
      </w:r>
      <w:r w:rsidR="009A19D7" w:rsidRPr="00171CDB">
        <w:rPr>
          <w:rFonts w:asciiTheme="minorHAnsi" w:hAnsiTheme="minorHAnsi"/>
          <w:i/>
          <w:iCs/>
        </w:rPr>
        <w:t>Journal of Controversial Ideas</w:t>
      </w:r>
      <w:r w:rsidR="009A19D7" w:rsidRPr="00171CDB">
        <w:rPr>
          <w:rFonts w:asciiTheme="minorHAnsi" w:hAnsiTheme="minorHAnsi"/>
        </w:rPr>
        <w:t>.</w:t>
      </w:r>
      <w:r w:rsidR="008654E7" w:rsidRPr="00171CDB">
        <w:rPr>
          <w:rFonts w:asciiTheme="minorHAnsi" w:hAnsiTheme="minorHAnsi"/>
        </w:rPr>
        <w:t xml:space="preserve">  </w:t>
      </w:r>
    </w:p>
    <w:p w14:paraId="3943D48B" w14:textId="45EDF748" w:rsidR="0003520E" w:rsidRDefault="0003520E" w:rsidP="00171CDB">
      <w:pPr>
        <w:pStyle w:val="NormalWeb"/>
        <w:spacing w:line="480" w:lineRule="auto"/>
        <w:rPr>
          <w:rFonts w:asciiTheme="minorHAnsi" w:hAnsiTheme="minorHAnsi"/>
        </w:rPr>
      </w:pPr>
      <w:r>
        <w:rPr>
          <w:rFonts w:asciiTheme="minorHAnsi" w:hAnsiTheme="minorHAnsi"/>
        </w:rPr>
        <w:tab/>
      </w:r>
      <w:r w:rsidR="001E2955">
        <w:rPr>
          <w:rFonts w:asciiTheme="minorHAnsi" w:hAnsiTheme="minorHAnsi"/>
        </w:rPr>
        <w:t>Struck</w:t>
      </w:r>
      <w:r>
        <w:rPr>
          <w:rFonts w:asciiTheme="minorHAnsi" w:hAnsiTheme="minorHAnsi"/>
        </w:rPr>
        <w:t xml:space="preserve"> by the </w:t>
      </w:r>
      <w:r w:rsidR="00161111">
        <w:rPr>
          <w:rFonts w:asciiTheme="minorHAnsi" w:hAnsiTheme="minorHAnsi"/>
        </w:rPr>
        <w:t>incompetence</w:t>
      </w:r>
      <w:r w:rsidR="000F5B6F">
        <w:rPr>
          <w:rFonts w:asciiTheme="minorHAnsi" w:hAnsiTheme="minorHAnsi"/>
        </w:rPr>
        <w:t xml:space="preserve"> </w:t>
      </w:r>
      <w:r>
        <w:rPr>
          <w:rFonts w:asciiTheme="minorHAnsi" w:hAnsiTheme="minorHAnsi"/>
        </w:rPr>
        <w:t xml:space="preserve">of this unsolicited </w:t>
      </w:r>
      <w:r w:rsidR="00113805">
        <w:rPr>
          <w:rFonts w:asciiTheme="minorHAnsi" w:hAnsiTheme="minorHAnsi"/>
        </w:rPr>
        <w:t>report</w:t>
      </w:r>
      <w:r>
        <w:rPr>
          <w:rFonts w:asciiTheme="minorHAnsi" w:hAnsiTheme="minorHAnsi"/>
        </w:rPr>
        <w:t xml:space="preserve">, I decided to ask several other AI engines to review the same article.  </w:t>
      </w:r>
      <w:r w:rsidR="00130158">
        <w:rPr>
          <w:rFonts w:asciiTheme="minorHAnsi" w:hAnsiTheme="minorHAnsi"/>
        </w:rPr>
        <w:t>Responses</w:t>
      </w:r>
      <w:r>
        <w:rPr>
          <w:rFonts w:asciiTheme="minorHAnsi" w:hAnsiTheme="minorHAnsi"/>
        </w:rPr>
        <w:t xml:space="preserve"> are appended </w:t>
      </w:r>
      <w:r w:rsidR="00130158">
        <w:rPr>
          <w:rFonts w:asciiTheme="minorHAnsi" w:hAnsiTheme="minorHAnsi"/>
        </w:rPr>
        <w:t xml:space="preserve">in full </w:t>
      </w:r>
      <w:r>
        <w:rPr>
          <w:rFonts w:asciiTheme="minorHAnsi" w:hAnsiTheme="minorHAnsi"/>
        </w:rPr>
        <w:t>below.</w:t>
      </w:r>
    </w:p>
    <w:p w14:paraId="47FFADAE" w14:textId="51C83DC4" w:rsidR="00F95048" w:rsidRDefault="009A19D7" w:rsidP="00F95048">
      <w:pPr>
        <w:pStyle w:val="NormalWeb"/>
        <w:spacing w:line="480" w:lineRule="auto"/>
        <w:rPr>
          <w:rFonts w:asciiTheme="minorHAnsi" w:hAnsiTheme="minorHAnsi"/>
        </w:rPr>
      </w:pPr>
      <w:r w:rsidRPr="00171CDB">
        <w:rPr>
          <w:rFonts w:asciiTheme="minorHAnsi" w:hAnsiTheme="minorHAnsi"/>
        </w:rPr>
        <w:tab/>
      </w:r>
      <w:r w:rsidR="0003520E">
        <w:rPr>
          <w:rFonts w:asciiTheme="minorHAnsi" w:hAnsiTheme="minorHAnsi"/>
        </w:rPr>
        <w:t xml:space="preserve">Even </w:t>
      </w:r>
      <w:r w:rsidR="00AD5215">
        <w:rPr>
          <w:rFonts w:asciiTheme="minorHAnsi" w:hAnsiTheme="minorHAnsi"/>
        </w:rPr>
        <w:t>worse</w:t>
      </w:r>
      <w:r w:rsidR="0003520E">
        <w:rPr>
          <w:rFonts w:asciiTheme="minorHAnsi" w:hAnsiTheme="minorHAnsi"/>
        </w:rPr>
        <w:t xml:space="preserve"> than the anonymous review </w:t>
      </w:r>
      <w:r w:rsidR="009008E1">
        <w:rPr>
          <w:rFonts w:asciiTheme="minorHAnsi" w:hAnsiTheme="minorHAnsi"/>
        </w:rPr>
        <w:t>is</w:t>
      </w:r>
      <w:r w:rsidR="0003520E">
        <w:rPr>
          <w:rFonts w:asciiTheme="minorHAnsi" w:hAnsiTheme="minorHAnsi"/>
        </w:rPr>
        <w:t xml:space="preserve"> </w:t>
      </w:r>
      <w:r w:rsidR="001E2955">
        <w:rPr>
          <w:rFonts w:asciiTheme="minorHAnsi" w:hAnsiTheme="minorHAnsi"/>
        </w:rPr>
        <w:t xml:space="preserve">the </w:t>
      </w:r>
      <w:r w:rsidR="0003520E">
        <w:rPr>
          <w:rFonts w:asciiTheme="minorHAnsi" w:hAnsiTheme="minorHAnsi"/>
        </w:rPr>
        <w:t>one produced</w:t>
      </w:r>
      <w:r w:rsidR="001047B8" w:rsidRPr="00171CDB">
        <w:rPr>
          <w:rFonts w:asciiTheme="minorHAnsi" w:hAnsiTheme="minorHAnsi"/>
        </w:rPr>
        <w:t xml:space="preserve"> by the Microsoft AI </w:t>
      </w:r>
      <w:r w:rsidR="000D7EA5">
        <w:rPr>
          <w:rFonts w:asciiTheme="minorHAnsi" w:hAnsiTheme="minorHAnsi"/>
        </w:rPr>
        <w:t>assistant</w:t>
      </w:r>
      <w:r w:rsidR="00722468">
        <w:rPr>
          <w:rFonts w:asciiTheme="minorHAnsi" w:hAnsiTheme="minorHAnsi"/>
        </w:rPr>
        <w:t>,</w:t>
      </w:r>
      <w:r w:rsidR="001047B8" w:rsidRPr="00171CDB">
        <w:rPr>
          <w:rFonts w:asciiTheme="minorHAnsi" w:hAnsiTheme="minorHAnsi"/>
        </w:rPr>
        <w:t xml:space="preserve"> Copilot, </w:t>
      </w:r>
      <w:r w:rsidR="0003520E">
        <w:rPr>
          <w:rFonts w:asciiTheme="minorHAnsi" w:hAnsiTheme="minorHAnsi"/>
        </w:rPr>
        <w:t xml:space="preserve">which </w:t>
      </w:r>
      <w:r w:rsidR="00903F77" w:rsidRPr="00171CDB">
        <w:rPr>
          <w:rFonts w:asciiTheme="minorHAnsi" w:hAnsiTheme="minorHAnsi"/>
        </w:rPr>
        <w:t xml:space="preserve">entirely </w:t>
      </w:r>
      <w:r w:rsidR="001047B8" w:rsidRPr="00171CDB">
        <w:rPr>
          <w:rFonts w:asciiTheme="minorHAnsi" w:hAnsiTheme="minorHAnsi"/>
        </w:rPr>
        <w:t xml:space="preserve">misses the </w:t>
      </w:r>
      <w:r w:rsidR="002F7647" w:rsidRPr="00171CDB">
        <w:rPr>
          <w:rFonts w:asciiTheme="minorHAnsi" w:hAnsiTheme="minorHAnsi"/>
        </w:rPr>
        <w:t>point of “Theory vs. Evidence</w:t>
      </w:r>
      <w:r w:rsidR="00115B8F" w:rsidRPr="00171CDB">
        <w:rPr>
          <w:rFonts w:asciiTheme="minorHAnsi" w:hAnsiTheme="minorHAnsi"/>
        </w:rPr>
        <w:t>,</w:t>
      </w:r>
      <w:r w:rsidR="002F7647" w:rsidRPr="00171CDB">
        <w:rPr>
          <w:rFonts w:asciiTheme="minorHAnsi" w:hAnsiTheme="minorHAnsi"/>
        </w:rPr>
        <w:t>”</w:t>
      </w:r>
      <w:r w:rsidR="00115B8F" w:rsidRPr="00171CDB">
        <w:rPr>
          <w:rFonts w:asciiTheme="minorHAnsi" w:hAnsiTheme="minorHAnsi"/>
        </w:rPr>
        <w:t xml:space="preserve"> namely</w:t>
      </w:r>
      <w:r w:rsidR="003A1578">
        <w:rPr>
          <w:rFonts w:asciiTheme="minorHAnsi" w:hAnsiTheme="minorHAnsi"/>
        </w:rPr>
        <w:t>,</w:t>
      </w:r>
      <w:r w:rsidR="001047B8" w:rsidRPr="00171CDB">
        <w:rPr>
          <w:rFonts w:asciiTheme="minorHAnsi" w:hAnsiTheme="minorHAnsi"/>
        </w:rPr>
        <w:t xml:space="preserve"> that the evidence </w:t>
      </w:r>
      <w:r w:rsidR="00113805">
        <w:rPr>
          <w:rFonts w:asciiTheme="minorHAnsi" w:hAnsiTheme="minorHAnsi"/>
        </w:rPr>
        <w:t>fails to</w:t>
      </w:r>
      <w:r w:rsidR="001047B8" w:rsidRPr="00171CDB">
        <w:rPr>
          <w:rFonts w:asciiTheme="minorHAnsi" w:hAnsiTheme="minorHAnsi"/>
        </w:rPr>
        <w:t xml:space="preserve"> support the </w:t>
      </w:r>
      <w:r w:rsidR="00526F02" w:rsidRPr="00171CDB">
        <w:rPr>
          <w:rFonts w:asciiTheme="minorHAnsi" w:hAnsiTheme="minorHAnsi"/>
        </w:rPr>
        <w:t>allegation</w:t>
      </w:r>
      <w:r w:rsidR="001047B8" w:rsidRPr="00171CDB">
        <w:rPr>
          <w:rFonts w:asciiTheme="minorHAnsi" w:hAnsiTheme="minorHAnsi"/>
        </w:rPr>
        <w:t xml:space="preserve"> that </w:t>
      </w:r>
      <w:r w:rsidR="00F05C98">
        <w:rPr>
          <w:rFonts w:asciiTheme="minorHAnsi" w:hAnsiTheme="minorHAnsi"/>
        </w:rPr>
        <w:t xml:space="preserve">a deeply held </w:t>
      </w:r>
      <w:r w:rsidR="00A65F0B" w:rsidRPr="00171CDB">
        <w:rPr>
          <w:rFonts w:asciiTheme="minorHAnsi" w:hAnsiTheme="minorHAnsi"/>
        </w:rPr>
        <w:t xml:space="preserve">racial </w:t>
      </w:r>
      <w:r w:rsidR="00526F02" w:rsidRPr="00171CDB">
        <w:rPr>
          <w:rFonts w:asciiTheme="minorHAnsi" w:hAnsiTheme="minorHAnsi"/>
        </w:rPr>
        <w:t>animus</w:t>
      </w:r>
      <w:r w:rsidR="00A65F0B" w:rsidRPr="00171CDB">
        <w:rPr>
          <w:rFonts w:asciiTheme="minorHAnsi" w:hAnsiTheme="minorHAnsi"/>
        </w:rPr>
        <w:t xml:space="preserve"> </w:t>
      </w:r>
      <w:r w:rsidR="00597801">
        <w:rPr>
          <w:rFonts w:asciiTheme="minorHAnsi" w:hAnsiTheme="minorHAnsi"/>
        </w:rPr>
        <w:t>distorts</w:t>
      </w:r>
      <w:r w:rsidR="00A65F0B" w:rsidRPr="00171CDB">
        <w:rPr>
          <w:rFonts w:asciiTheme="minorHAnsi" w:hAnsiTheme="minorHAnsi"/>
        </w:rPr>
        <w:t xml:space="preserve"> </w:t>
      </w:r>
      <w:r w:rsidR="00C20E5D">
        <w:rPr>
          <w:rFonts w:asciiTheme="minorHAnsi" w:hAnsiTheme="minorHAnsi"/>
        </w:rPr>
        <w:t>the practice of medicine</w:t>
      </w:r>
      <w:r w:rsidR="000F5B6F">
        <w:rPr>
          <w:rFonts w:asciiTheme="minorHAnsi" w:hAnsiTheme="minorHAnsi"/>
        </w:rPr>
        <w:t xml:space="preserve"> in the United States</w:t>
      </w:r>
      <w:r w:rsidR="00A65F0B" w:rsidRPr="00171CDB">
        <w:rPr>
          <w:rFonts w:asciiTheme="minorHAnsi" w:hAnsiTheme="minorHAnsi"/>
        </w:rPr>
        <w:t xml:space="preserve">.  </w:t>
      </w:r>
      <w:r w:rsidR="00F64541">
        <w:rPr>
          <w:rFonts w:asciiTheme="minorHAnsi" w:hAnsiTheme="minorHAnsi"/>
        </w:rPr>
        <w:t xml:space="preserve">According to </w:t>
      </w:r>
      <w:r w:rsidR="00115B8F" w:rsidRPr="00171CDB">
        <w:rPr>
          <w:rFonts w:asciiTheme="minorHAnsi" w:hAnsiTheme="minorHAnsi"/>
        </w:rPr>
        <w:t>Copilot</w:t>
      </w:r>
      <w:r w:rsidR="00F64541">
        <w:rPr>
          <w:rFonts w:asciiTheme="minorHAnsi" w:hAnsiTheme="minorHAnsi"/>
        </w:rPr>
        <w:t>,</w:t>
      </w:r>
    </w:p>
    <w:p w14:paraId="49EEB236" w14:textId="74A34817" w:rsidR="00115B8F" w:rsidRPr="00F95048" w:rsidRDefault="00115B8F" w:rsidP="00FD63F5">
      <w:pPr>
        <w:pStyle w:val="NormalWeb"/>
        <w:ind w:left="720"/>
        <w:rPr>
          <w:rFonts w:asciiTheme="minorHAnsi" w:hAnsiTheme="minorHAnsi"/>
        </w:rPr>
      </w:pPr>
      <w:r w:rsidRPr="00F95048">
        <w:rPr>
          <w:rFonts w:asciiTheme="minorHAnsi" w:hAnsiTheme="minorHAnsi"/>
        </w:rPr>
        <w:t xml:space="preserve">Your article, “Theory vs. Evidence: Unconscious Bias in Medical Decisions,” addresses a vital and timely subject within the medical community. </w:t>
      </w:r>
      <w:r w:rsidR="008A076D">
        <w:rPr>
          <w:rFonts w:asciiTheme="minorHAnsi" w:hAnsiTheme="minorHAnsi"/>
        </w:rPr>
        <w:t xml:space="preserve"> </w:t>
      </w:r>
      <w:r w:rsidRPr="00F95048">
        <w:rPr>
          <w:rFonts w:asciiTheme="minorHAnsi" w:hAnsiTheme="minorHAnsi"/>
        </w:rPr>
        <w:t xml:space="preserve">The exploration of how unconscious bias can influence clinical judgment is both significant and </w:t>
      </w:r>
      <w:r w:rsidRPr="00F95048">
        <w:rPr>
          <w:rFonts w:asciiTheme="minorHAnsi" w:hAnsiTheme="minorHAnsi"/>
        </w:rPr>
        <w:lastRenderedPageBreak/>
        <w:t xml:space="preserve">necessary for promoting equitable healthcare outcomes. </w:t>
      </w:r>
      <w:r w:rsidR="008A076D">
        <w:rPr>
          <w:rFonts w:asciiTheme="minorHAnsi" w:hAnsiTheme="minorHAnsi"/>
        </w:rPr>
        <w:t xml:space="preserve"> </w:t>
      </w:r>
      <w:r w:rsidRPr="00F95048">
        <w:rPr>
          <w:rFonts w:asciiTheme="minorHAnsi" w:hAnsiTheme="minorHAnsi"/>
        </w:rPr>
        <w:t>The structure of your piece—comparing theoretical frameworks with empirical evidence—provides your readers with a balanced and nuanced perspective.</w:t>
      </w:r>
    </w:p>
    <w:p w14:paraId="3CB6DBA0" w14:textId="3B8660E6" w:rsidR="00643BFF" w:rsidRDefault="00643BFF" w:rsidP="00643BFF">
      <w:pPr>
        <w:spacing w:line="480" w:lineRule="auto"/>
      </w:pPr>
      <w:r w:rsidRPr="00580864">
        <w:t>Note again the</w:t>
      </w:r>
      <w:r w:rsidR="00305C5B">
        <w:t xml:space="preserve"> wooden </w:t>
      </w:r>
      <w:r w:rsidR="003F35D8">
        <w:t>phrasing</w:t>
      </w:r>
      <w:r w:rsidRPr="00580864">
        <w:t xml:space="preserve">.  The second sentence might conceivably apply to the </w:t>
      </w:r>
      <w:r w:rsidRPr="00580864">
        <w:rPr>
          <w:i/>
          <w:iCs/>
        </w:rPr>
        <w:t>Unequal Treatment</w:t>
      </w:r>
      <w:r w:rsidRPr="00580864">
        <w:t xml:space="preserve">, but certainly not to my article, which </w:t>
      </w:r>
      <w:r w:rsidR="00C20E5D">
        <w:t xml:space="preserve">openly </w:t>
      </w:r>
      <w:r w:rsidRPr="00580864">
        <w:t xml:space="preserve">challenges the argumentation of </w:t>
      </w:r>
      <w:r w:rsidRPr="00580864">
        <w:rPr>
          <w:i/>
          <w:iCs/>
        </w:rPr>
        <w:t>Unequal Treatment</w:t>
      </w:r>
      <w:r w:rsidRPr="00580864">
        <w:t xml:space="preserve">.  As I state, “Ever since </w:t>
      </w:r>
      <w:r w:rsidRPr="00580864">
        <w:rPr>
          <w:rFonts w:cs="Arial"/>
          <w:i/>
          <w:iCs/>
        </w:rPr>
        <w:t xml:space="preserve">Unequal Treatment </w:t>
      </w:r>
      <w:r w:rsidRPr="00580864">
        <w:t xml:space="preserve">proposed its theory of unconscious bias before, not after, rival explanations of disparate care had been sifted and eliminated, critics have been quick to accuse American medicine of a systematic bias against patients of color.”  How could </w:t>
      </w:r>
      <w:r w:rsidR="00147998">
        <w:t>Copilot</w:t>
      </w:r>
      <w:r w:rsidRPr="00580864">
        <w:t xml:space="preserve"> fail to </w:t>
      </w:r>
      <w:r w:rsidR="00153158">
        <w:t>register</w:t>
      </w:r>
      <w:r w:rsidRPr="00580864">
        <w:t xml:space="preserve"> that the article containing this statement </w:t>
      </w:r>
      <w:r w:rsidR="000F5B6F">
        <w:t>disputes</w:t>
      </w:r>
      <w:r w:rsidRPr="00580864">
        <w:t xml:space="preserve"> the </w:t>
      </w:r>
      <w:r w:rsidR="00C20E5D">
        <w:t xml:space="preserve">doctrine that </w:t>
      </w:r>
      <w:r w:rsidR="00597801">
        <w:t>racism</w:t>
      </w:r>
      <w:r w:rsidRPr="00580864">
        <w:t xml:space="preserve"> </w:t>
      </w:r>
      <w:r w:rsidR="00597801">
        <w:t>drives</w:t>
      </w:r>
      <w:r w:rsidR="00147998">
        <w:t xml:space="preserve"> </w:t>
      </w:r>
      <w:r w:rsidR="00C20E5D">
        <w:t>the practice of American medicine</w:t>
      </w:r>
      <w:r w:rsidRPr="00580864">
        <w:t xml:space="preserve">?  Copilot doesn’t so much review </w:t>
      </w:r>
      <w:r w:rsidR="001E2955">
        <w:t>the</w:t>
      </w:r>
      <w:r w:rsidRPr="00580864">
        <w:t xml:space="preserve"> article as </w:t>
      </w:r>
      <w:r w:rsidR="006A6C2D">
        <w:t>neutralize</w:t>
      </w:r>
      <w:r w:rsidRPr="00580864">
        <w:t xml:space="preserve"> it—denature its content until nothing </w:t>
      </w:r>
      <w:r w:rsidR="001D5B6E">
        <w:t>of the original remains</w:t>
      </w:r>
      <w:r w:rsidRPr="00580864">
        <w:t>.</w:t>
      </w:r>
      <w:r>
        <w:t xml:space="preserve"> </w:t>
      </w:r>
    </w:p>
    <w:p w14:paraId="39451208" w14:textId="7D4BFD2B" w:rsidR="009F08A1" w:rsidRPr="001E5F50" w:rsidRDefault="000B1B0E" w:rsidP="00643BFF">
      <w:pPr>
        <w:spacing w:line="480" w:lineRule="auto"/>
      </w:pPr>
      <w:r>
        <w:tab/>
        <w:t xml:space="preserve">Copilot seems to believe I’m struggling </w:t>
      </w:r>
      <w:r w:rsidR="00DC7E04">
        <w:t xml:space="preserve">(with mixed success) </w:t>
      </w:r>
      <w:r>
        <w:t xml:space="preserve">to show that </w:t>
      </w:r>
      <w:r w:rsidR="00926251">
        <w:t xml:space="preserve">American </w:t>
      </w:r>
      <w:r>
        <w:t xml:space="preserve">doctors suffer from unconscious bias, and </w:t>
      </w:r>
      <w:r w:rsidR="00926251">
        <w:t xml:space="preserve">concludes from this </w:t>
      </w:r>
      <w:r w:rsidR="00DC7E04">
        <w:t>that</w:t>
      </w:r>
      <w:r>
        <w:t xml:space="preserve"> my article</w:t>
      </w:r>
      <w:r w:rsidR="00D938CA">
        <w:t xml:space="preserve"> “implicitly motivates healthcare professionals to reflect on their own biases and to seek out interventions to mitigate their effects.”</w:t>
      </w:r>
      <w:r w:rsidR="00161111">
        <w:t xml:space="preserve"> </w:t>
      </w:r>
      <w:r w:rsidR="00D938CA">
        <w:t xml:space="preserve">  </w:t>
      </w:r>
      <w:r w:rsidR="001E5F50" w:rsidRPr="001E5F50">
        <w:t xml:space="preserve">Like “implicit bias” itself, this statement abuses the </w:t>
      </w:r>
      <w:r w:rsidR="00AE4C6F">
        <w:t>notion</w:t>
      </w:r>
      <w:r w:rsidR="001E5F50" w:rsidRPr="001E5F50">
        <w:t xml:space="preserve"> of the implicit.  </w:t>
      </w:r>
      <w:r w:rsidR="00D938CA" w:rsidRPr="001E5F50">
        <w:t xml:space="preserve">In </w:t>
      </w:r>
      <w:r w:rsidR="009F08A1" w:rsidRPr="001E5F50">
        <w:t>actuality</w:t>
      </w:r>
      <w:r w:rsidR="00D938CA" w:rsidRPr="001E5F50">
        <w:t xml:space="preserve">, the article </w:t>
      </w:r>
      <w:r w:rsidR="009F08A1" w:rsidRPr="001E5F50">
        <w:t xml:space="preserve">seeks to dig up the </w:t>
      </w:r>
      <w:r w:rsidR="00A21D24" w:rsidRPr="001E5F50">
        <w:t xml:space="preserve">doctrine </w:t>
      </w:r>
      <w:r w:rsidR="009F08A1" w:rsidRPr="001E5F50">
        <w:t xml:space="preserve">of unconscious </w:t>
      </w:r>
      <w:r w:rsidR="001E5F50">
        <w:t xml:space="preserve">or implicit </w:t>
      </w:r>
      <w:r w:rsidR="009F08A1" w:rsidRPr="001E5F50">
        <w:t>bias by the roots.</w:t>
      </w:r>
    </w:p>
    <w:p w14:paraId="4272F2DA" w14:textId="47E39243" w:rsidR="00A115CC" w:rsidRDefault="008F154E" w:rsidP="00A115CC">
      <w:pPr>
        <w:spacing w:line="480" w:lineRule="auto"/>
        <w:ind w:firstLine="720"/>
      </w:pPr>
      <w:r w:rsidRPr="00E808B0">
        <w:t>Copilot suggests “enriching [my</w:t>
      </w:r>
      <w:r w:rsidR="00E808B0" w:rsidRPr="00E808B0">
        <w:t>]</w:t>
      </w:r>
      <w:r w:rsidRPr="00E808B0">
        <w:t xml:space="preserve"> argument with concrete examples.”  The </w:t>
      </w:r>
      <w:r w:rsidR="00161111">
        <w:t xml:space="preserve">article </w:t>
      </w:r>
      <w:r w:rsidRPr="00E808B0">
        <w:t xml:space="preserve">abounds with specific examples of </w:t>
      </w:r>
      <w:r w:rsidR="002F7647" w:rsidRPr="00E808B0">
        <w:t xml:space="preserve">the </w:t>
      </w:r>
      <w:r w:rsidR="004850EA">
        <w:t>dissonance</w:t>
      </w:r>
      <w:r w:rsidR="002F7647" w:rsidRPr="00E808B0">
        <w:t xml:space="preserve"> between the theory of and the evidence for unconscious bias in medicine</w:t>
      </w:r>
      <w:r w:rsidR="00E808B0" w:rsidRPr="00E808B0">
        <w:t xml:space="preserve">, </w:t>
      </w:r>
      <w:r w:rsidR="001D5B6E">
        <w:t>discussing</w:t>
      </w:r>
      <w:r w:rsidR="00477EC4">
        <w:t xml:space="preserve">, </w:t>
      </w:r>
      <w:r w:rsidR="00E808B0" w:rsidRPr="00E808B0">
        <w:t>for example</w:t>
      </w:r>
      <w:r w:rsidR="00477EC4">
        <w:t xml:space="preserve">, </w:t>
      </w:r>
      <w:r w:rsidR="001D5B6E">
        <w:t>several</w:t>
      </w:r>
      <w:r w:rsidR="00E808B0" w:rsidRPr="00E808B0">
        <w:t xml:space="preserve"> studies </w:t>
      </w:r>
      <w:r w:rsidR="00D938CA">
        <w:t>that</w:t>
      </w:r>
      <w:r w:rsidR="00880745" w:rsidRPr="00E808B0">
        <w:t xml:space="preserve"> </w:t>
      </w:r>
      <w:r w:rsidR="00E808B0" w:rsidRPr="00E808B0">
        <w:t xml:space="preserve">set out </w:t>
      </w:r>
      <w:r w:rsidR="00880745" w:rsidRPr="00E808B0">
        <w:t xml:space="preserve">to </w:t>
      </w:r>
      <w:r w:rsidR="00F64541">
        <w:t>demonstrate</w:t>
      </w:r>
      <w:r w:rsidR="00880745" w:rsidRPr="00E808B0">
        <w:t xml:space="preserve"> </w:t>
      </w:r>
      <w:r w:rsidRPr="00E808B0">
        <w:t xml:space="preserve">the influence of </w:t>
      </w:r>
      <w:r w:rsidR="00113805">
        <w:t>that</w:t>
      </w:r>
      <w:r w:rsidRPr="00E808B0">
        <w:t xml:space="preserve"> bias over clinical decisions </w:t>
      </w:r>
      <w:r w:rsidR="00E808B0" w:rsidRPr="00E808B0">
        <w:t>and then</w:t>
      </w:r>
      <w:r w:rsidRPr="00E808B0">
        <w:t xml:space="preserve"> fail</w:t>
      </w:r>
      <w:r w:rsidR="00722468">
        <w:t>ed</w:t>
      </w:r>
      <w:r w:rsidRPr="00E808B0">
        <w:t xml:space="preserve"> to do so.</w:t>
      </w:r>
      <w:r w:rsidR="00EE650A" w:rsidRPr="00E808B0">
        <w:t xml:space="preserve">  As Gemini, the Google AI </w:t>
      </w:r>
      <w:r w:rsidR="00A115CC">
        <w:t>assistant</w:t>
      </w:r>
      <w:r w:rsidR="00EE650A" w:rsidRPr="00E808B0">
        <w:t xml:space="preserve">, </w:t>
      </w:r>
      <w:r w:rsidR="00BD0D4D" w:rsidRPr="00E808B0">
        <w:t xml:space="preserve">noted when I asked it to review </w:t>
      </w:r>
      <w:r w:rsidR="001D5B6E">
        <w:t>“Theory vs. Evidence</w:t>
      </w:r>
      <w:r w:rsidR="00BD0D4D" w:rsidRPr="00E808B0">
        <w:t>,</w:t>
      </w:r>
      <w:r w:rsidR="001D5B6E">
        <w:t>”</w:t>
      </w:r>
      <w:r w:rsidR="00BD0D4D" w:rsidRPr="00E808B0">
        <w:t xml:space="preserve"> </w:t>
      </w:r>
      <w:r w:rsidR="00EE650A" w:rsidRPr="00E808B0">
        <w:t xml:space="preserve"> </w:t>
      </w:r>
      <w:r w:rsidR="00EE650A" w:rsidRPr="00E808B0">
        <w:lastRenderedPageBreak/>
        <w:t>“</w:t>
      </w:r>
      <w:r w:rsidR="00EE650A" w:rsidRPr="00E808B0">
        <w:rPr>
          <w:rFonts w:eastAsia="Times New Roman" w:cs="Times New Roman"/>
          <w:kern w:val="0"/>
          <w14:ligatures w14:val="none"/>
        </w:rPr>
        <w:t xml:space="preserve">Your detailed critique of the Harris et al. study, the Schulman et al. trial, and the Green and Sabin/Greenwald studies is particularly strong.  You precisely pinpoint the methodological limitations, confounding factors, and interpretational issues in these foundational papers.”  </w:t>
      </w:r>
    </w:p>
    <w:p w14:paraId="66F975B3" w14:textId="7D38227C" w:rsidR="00F70795" w:rsidRPr="00297500" w:rsidRDefault="00EE650A" w:rsidP="00297500">
      <w:pPr>
        <w:spacing w:line="480" w:lineRule="auto"/>
        <w:ind w:firstLine="720"/>
        <w:rPr>
          <w:rFonts w:eastAsia="Times New Roman" w:cs="Times New Roman"/>
          <w:kern w:val="0"/>
          <w14:ligatures w14:val="none"/>
        </w:rPr>
      </w:pPr>
      <w:r w:rsidRPr="00E808B0">
        <w:rPr>
          <w:rFonts w:eastAsia="Times New Roman" w:cs="Times New Roman"/>
          <w:kern w:val="0"/>
          <w14:ligatures w14:val="none"/>
        </w:rPr>
        <w:t xml:space="preserve">Unfortunately, this </w:t>
      </w:r>
      <w:r w:rsidR="00A115CC">
        <w:rPr>
          <w:rFonts w:eastAsia="Times New Roman" w:cs="Times New Roman"/>
          <w:kern w:val="0"/>
          <w14:ligatures w14:val="none"/>
        </w:rPr>
        <w:t>sampling</w:t>
      </w:r>
      <w:r w:rsidR="00E808B0" w:rsidRPr="00E808B0">
        <w:rPr>
          <w:rFonts w:eastAsia="Times New Roman" w:cs="Times New Roman"/>
          <w:kern w:val="0"/>
          <w14:ligatures w14:val="none"/>
        </w:rPr>
        <w:t xml:space="preserve"> of the studies </w:t>
      </w:r>
      <w:r w:rsidR="00CD04FB">
        <w:rPr>
          <w:rFonts w:eastAsia="Times New Roman" w:cs="Times New Roman"/>
          <w:kern w:val="0"/>
          <w14:ligatures w14:val="none"/>
        </w:rPr>
        <w:t>discussed</w:t>
      </w:r>
      <w:r w:rsidR="00E808B0" w:rsidRPr="00E808B0">
        <w:rPr>
          <w:rFonts w:eastAsia="Times New Roman" w:cs="Times New Roman"/>
          <w:kern w:val="0"/>
          <w14:ligatures w14:val="none"/>
        </w:rPr>
        <w:t xml:space="preserve"> in my paper </w:t>
      </w:r>
      <w:r w:rsidR="009F08A1">
        <w:rPr>
          <w:rFonts w:eastAsia="Times New Roman" w:cs="Times New Roman"/>
          <w:kern w:val="0"/>
          <w14:ligatures w14:val="none"/>
        </w:rPr>
        <w:t>is somewhat misleading</w:t>
      </w:r>
      <w:r w:rsidR="001D5B6E">
        <w:rPr>
          <w:rFonts w:eastAsia="Times New Roman" w:cs="Times New Roman"/>
          <w:kern w:val="0"/>
          <w14:ligatures w14:val="none"/>
        </w:rPr>
        <w:t>.  The Green study, an outlier in the literature, reports a positive correlation between a test for unconscious bias and differential recommendation</w:t>
      </w:r>
      <w:r w:rsidR="000D7EA5">
        <w:rPr>
          <w:rFonts w:eastAsia="Times New Roman" w:cs="Times New Roman"/>
          <w:kern w:val="0"/>
          <w14:ligatures w14:val="none"/>
        </w:rPr>
        <w:t>s</w:t>
      </w:r>
      <w:r w:rsidR="001D5B6E">
        <w:rPr>
          <w:rFonts w:eastAsia="Times New Roman" w:cs="Times New Roman"/>
          <w:kern w:val="0"/>
          <w14:ligatures w14:val="none"/>
        </w:rPr>
        <w:t xml:space="preserve"> of a medical treatment</w:t>
      </w:r>
      <w:r w:rsidR="00477EC4">
        <w:rPr>
          <w:rFonts w:eastAsia="Times New Roman" w:cs="Times New Roman"/>
          <w:kern w:val="0"/>
          <w14:ligatures w14:val="none"/>
        </w:rPr>
        <w:t xml:space="preserve"> (in clinical vignettes)</w:t>
      </w:r>
      <w:r w:rsidR="001D5B6E">
        <w:rPr>
          <w:rFonts w:eastAsia="Times New Roman" w:cs="Times New Roman"/>
          <w:kern w:val="0"/>
          <w14:ligatures w14:val="none"/>
        </w:rPr>
        <w:t>.  I do not critique it</w:t>
      </w:r>
      <w:r w:rsidR="004D5894">
        <w:rPr>
          <w:rFonts w:eastAsia="Times New Roman" w:cs="Times New Roman"/>
          <w:kern w:val="0"/>
          <w14:ligatures w14:val="none"/>
        </w:rPr>
        <w:t xml:space="preserve"> except to note that it has not been replicated.  As for the Harris et al. study, far from critiquing it, I </w:t>
      </w:r>
      <w:r w:rsidRPr="00E808B0">
        <w:rPr>
          <w:rFonts w:eastAsia="Times New Roman" w:cs="Times New Roman"/>
          <w:kern w:val="0"/>
          <w14:ligatures w14:val="none"/>
        </w:rPr>
        <w:t xml:space="preserve">hold it up as an example of good practice and rest </w:t>
      </w:r>
      <w:r w:rsidR="00880745" w:rsidRPr="00E808B0">
        <w:rPr>
          <w:rFonts w:eastAsia="Times New Roman" w:cs="Times New Roman"/>
          <w:kern w:val="0"/>
          <w14:ligatures w14:val="none"/>
        </w:rPr>
        <w:t>much of my</w:t>
      </w:r>
      <w:r w:rsidRPr="00E808B0">
        <w:rPr>
          <w:rFonts w:eastAsia="Times New Roman" w:cs="Times New Roman"/>
          <w:kern w:val="0"/>
          <w14:ligatures w14:val="none"/>
        </w:rPr>
        <w:t xml:space="preserve"> argument on its </w:t>
      </w:r>
      <w:r w:rsidR="00141C70">
        <w:rPr>
          <w:rFonts w:eastAsia="Times New Roman" w:cs="Times New Roman"/>
          <w:kern w:val="0"/>
          <w14:ligatures w14:val="none"/>
        </w:rPr>
        <w:t>ground rule</w:t>
      </w:r>
      <w:r w:rsidR="007545D0">
        <w:rPr>
          <w:rFonts w:eastAsia="Times New Roman" w:cs="Times New Roman"/>
          <w:kern w:val="0"/>
          <w14:ligatures w14:val="none"/>
        </w:rPr>
        <w:t xml:space="preserve">—at </w:t>
      </w:r>
      <w:r w:rsidRPr="00E808B0">
        <w:rPr>
          <w:rFonts w:eastAsia="Times New Roman" w:cs="Times New Roman"/>
          <w:kern w:val="0"/>
          <w14:ligatures w14:val="none"/>
        </w:rPr>
        <w:t>once methodological and ethical</w:t>
      </w:r>
      <w:r w:rsidR="007545D0">
        <w:rPr>
          <w:rFonts w:eastAsia="Times New Roman" w:cs="Times New Roman"/>
          <w:kern w:val="0"/>
          <w14:ligatures w14:val="none"/>
        </w:rPr>
        <w:t xml:space="preserve">—that </w:t>
      </w:r>
      <w:r w:rsidRPr="00E808B0">
        <w:rPr>
          <w:rFonts w:eastAsia="Times New Roman" w:cs="Times New Roman"/>
          <w:kern w:val="0"/>
          <w14:ligatures w14:val="none"/>
        </w:rPr>
        <w:t xml:space="preserve">a verdict of bias can be </w:t>
      </w:r>
      <w:r w:rsidR="00147998">
        <w:rPr>
          <w:rFonts w:eastAsia="Times New Roman" w:cs="Times New Roman"/>
          <w:kern w:val="0"/>
          <w14:ligatures w14:val="none"/>
        </w:rPr>
        <w:t>given</w:t>
      </w:r>
      <w:r w:rsidRPr="00E808B0">
        <w:rPr>
          <w:rFonts w:eastAsia="Times New Roman" w:cs="Times New Roman"/>
          <w:kern w:val="0"/>
          <w14:ligatures w14:val="none"/>
        </w:rPr>
        <w:t xml:space="preserve"> only after </w:t>
      </w:r>
      <w:r w:rsidR="00880745" w:rsidRPr="00E808B0">
        <w:rPr>
          <w:rFonts w:eastAsia="Times New Roman" w:cs="Times New Roman"/>
          <w:kern w:val="0"/>
          <w14:ligatures w14:val="none"/>
        </w:rPr>
        <w:t xml:space="preserve">ruling out </w:t>
      </w:r>
      <w:r w:rsidR="00E808B0" w:rsidRPr="00E808B0">
        <w:rPr>
          <w:rFonts w:eastAsia="Times New Roman" w:cs="Times New Roman"/>
          <w:kern w:val="0"/>
          <w14:ligatures w14:val="none"/>
        </w:rPr>
        <w:t>other</w:t>
      </w:r>
      <w:r w:rsidR="00880745" w:rsidRPr="00E808B0">
        <w:rPr>
          <w:rFonts w:eastAsia="Times New Roman" w:cs="Times New Roman"/>
          <w:kern w:val="0"/>
          <w14:ligatures w14:val="none"/>
        </w:rPr>
        <w:t xml:space="preserve"> </w:t>
      </w:r>
      <w:r w:rsidRPr="00E808B0">
        <w:rPr>
          <w:rFonts w:eastAsia="Times New Roman" w:cs="Times New Roman"/>
          <w:kern w:val="0"/>
          <w14:ligatures w14:val="none"/>
        </w:rPr>
        <w:t xml:space="preserve">explanations of observed disparities of care.  </w:t>
      </w:r>
      <w:r w:rsidR="007545D0">
        <w:rPr>
          <w:rFonts w:eastAsia="Times New Roman" w:cs="Times New Roman"/>
          <w:kern w:val="0"/>
          <w14:ligatures w14:val="none"/>
        </w:rPr>
        <w:t xml:space="preserve">(Elsewhere, </w:t>
      </w:r>
      <w:r w:rsidR="009F08A1">
        <w:rPr>
          <w:rFonts w:eastAsia="Times New Roman" w:cs="Times New Roman"/>
          <w:kern w:val="0"/>
          <w14:ligatures w14:val="none"/>
        </w:rPr>
        <w:t xml:space="preserve">the </w:t>
      </w:r>
      <w:r w:rsidR="007545D0">
        <w:rPr>
          <w:rFonts w:eastAsia="Times New Roman" w:cs="Times New Roman"/>
          <w:kern w:val="0"/>
          <w14:ligatures w14:val="none"/>
        </w:rPr>
        <w:t>Gemini review itself recognizes the import</w:t>
      </w:r>
      <w:r w:rsidR="006B2614">
        <w:rPr>
          <w:rFonts w:eastAsia="Times New Roman" w:cs="Times New Roman"/>
          <w:kern w:val="0"/>
          <w14:ligatures w14:val="none"/>
        </w:rPr>
        <w:t>ance</w:t>
      </w:r>
      <w:r w:rsidR="007545D0">
        <w:rPr>
          <w:rFonts w:eastAsia="Times New Roman" w:cs="Times New Roman"/>
          <w:kern w:val="0"/>
          <w14:ligatures w14:val="none"/>
        </w:rPr>
        <w:t xml:space="preserve"> of </w:t>
      </w:r>
      <w:r w:rsidR="00CA429B">
        <w:rPr>
          <w:rFonts w:eastAsia="Times New Roman" w:cs="Times New Roman"/>
          <w:kern w:val="0"/>
          <w14:ligatures w14:val="none"/>
        </w:rPr>
        <w:t>this</w:t>
      </w:r>
      <w:r w:rsidR="007545D0">
        <w:rPr>
          <w:rFonts w:eastAsia="Times New Roman" w:cs="Times New Roman"/>
          <w:kern w:val="0"/>
          <w14:ligatures w14:val="none"/>
        </w:rPr>
        <w:t xml:space="preserve"> study.)  Here</w:t>
      </w:r>
      <w:r w:rsidRPr="00E808B0">
        <w:rPr>
          <w:rFonts w:eastAsia="Times New Roman" w:cs="Times New Roman"/>
          <w:kern w:val="0"/>
          <w14:ligatures w14:val="none"/>
        </w:rPr>
        <w:t xml:space="preserve">, then, is the principle violated by </w:t>
      </w:r>
      <w:r w:rsidR="00880745" w:rsidRPr="00E808B0">
        <w:rPr>
          <w:rFonts w:eastAsia="Times New Roman" w:cs="Times New Roman"/>
          <w:kern w:val="0"/>
          <w14:ligatures w14:val="none"/>
        </w:rPr>
        <w:t xml:space="preserve">the authors of </w:t>
      </w:r>
      <w:r w:rsidR="00880745" w:rsidRPr="00E808B0">
        <w:rPr>
          <w:rFonts w:eastAsia="Times New Roman" w:cs="Times New Roman"/>
          <w:i/>
          <w:iCs/>
          <w:kern w:val="0"/>
          <w14:ligatures w14:val="none"/>
        </w:rPr>
        <w:t>Unequal Treatment</w:t>
      </w:r>
      <w:r w:rsidR="00880745" w:rsidRPr="00E808B0">
        <w:rPr>
          <w:rFonts w:eastAsia="Times New Roman" w:cs="Times New Roman"/>
          <w:kern w:val="0"/>
          <w14:ligatures w14:val="none"/>
        </w:rPr>
        <w:t xml:space="preserve"> when they </w:t>
      </w:r>
      <w:r w:rsidR="004D5894">
        <w:rPr>
          <w:rFonts w:eastAsia="Times New Roman" w:cs="Times New Roman"/>
          <w:kern w:val="0"/>
          <w14:ligatures w14:val="none"/>
        </w:rPr>
        <w:t>insinuate</w:t>
      </w:r>
      <w:r w:rsidR="00880745" w:rsidRPr="00E808B0">
        <w:rPr>
          <w:rFonts w:eastAsia="Times New Roman" w:cs="Times New Roman"/>
          <w:kern w:val="0"/>
          <w14:ligatures w14:val="none"/>
        </w:rPr>
        <w:t xml:space="preserve"> that medical decisions are </w:t>
      </w:r>
      <w:r w:rsidR="00DF2E5C" w:rsidRPr="00E808B0">
        <w:rPr>
          <w:rFonts w:eastAsia="Times New Roman" w:cs="Times New Roman"/>
          <w:kern w:val="0"/>
          <w14:ligatures w14:val="none"/>
        </w:rPr>
        <w:t>driven</w:t>
      </w:r>
      <w:r w:rsidR="00880745" w:rsidRPr="00E808B0">
        <w:rPr>
          <w:rFonts w:eastAsia="Times New Roman" w:cs="Times New Roman"/>
          <w:kern w:val="0"/>
          <w14:ligatures w14:val="none"/>
        </w:rPr>
        <w:t xml:space="preserve"> by unconscious bias even </w:t>
      </w:r>
      <w:r w:rsidR="00700C68" w:rsidRPr="00E808B0">
        <w:rPr>
          <w:rFonts w:eastAsia="Times New Roman" w:cs="Times New Roman"/>
          <w:kern w:val="0"/>
          <w14:ligatures w14:val="none"/>
        </w:rPr>
        <w:t xml:space="preserve">while </w:t>
      </w:r>
      <w:r w:rsidR="00880745" w:rsidRPr="00E808B0">
        <w:rPr>
          <w:rFonts w:eastAsia="Times New Roman" w:cs="Times New Roman"/>
          <w:kern w:val="0"/>
          <w14:ligatures w14:val="none"/>
        </w:rPr>
        <w:t xml:space="preserve">other explanations of the disparities in question remain open </w:t>
      </w:r>
      <w:r w:rsidR="00DF2E5C" w:rsidRPr="00E808B0">
        <w:rPr>
          <w:rFonts w:eastAsia="Times New Roman" w:cs="Times New Roman"/>
          <w:kern w:val="0"/>
          <w14:ligatures w14:val="none"/>
        </w:rPr>
        <w:t>(as in the case of</w:t>
      </w:r>
      <w:r w:rsidR="00E808B0" w:rsidRPr="00E808B0">
        <w:rPr>
          <w:rFonts w:eastAsia="Times New Roman" w:cs="Times New Roman"/>
          <w:kern w:val="0"/>
          <w14:ligatures w14:val="none"/>
        </w:rPr>
        <w:t xml:space="preserve"> most studies of cardiovascular care </w:t>
      </w:r>
      <w:r w:rsidR="00695670">
        <w:rPr>
          <w:rFonts w:eastAsia="Times New Roman" w:cs="Times New Roman"/>
          <w:kern w:val="0"/>
          <w14:ligatures w14:val="none"/>
        </w:rPr>
        <w:t xml:space="preserve">listed </w:t>
      </w:r>
      <w:r w:rsidR="00E808B0" w:rsidRPr="00E808B0">
        <w:rPr>
          <w:rFonts w:eastAsia="Times New Roman" w:cs="Times New Roman"/>
          <w:kern w:val="0"/>
          <w14:ligatures w14:val="none"/>
        </w:rPr>
        <w:t xml:space="preserve">in </w:t>
      </w:r>
      <w:r w:rsidR="009F08A1">
        <w:rPr>
          <w:rFonts w:eastAsia="Times New Roman" w:cs="Times New Roman"/>
          <w:kern w:val="0"/>
          <w14:ligatures w14:val="none"/>
        </w:rPr>
        <w:t>the</w:t>
      </w:r>
      <w:r w:rsidR="00E808B0" w:rsidRPr="00E808B0">
        <w:rPr>
          <w:rFonts w:eastAsia="Times New Roman" w:cs="Times New Roman"/>
          <w:kern w:val="0"/>
          <w14:ligatures w14:val="none"/>
        </w:rPr>
        <w:t xml:space="preserve"> </w:t>
      </w:r>
      <w:r w:rsidR="004D5894">
        <w:rPr>
          <w:rFonts w:eastAsia="Times New Roman" w:cs="Times New Roman"/>
          <w:kern w:val="0"/>
          <w14:ligatures w14:val="none"/>
        </w:rPr>
        <w:t xml:space="preserve">online </w:t>
      </w:r>
      <w:r w:rsidR="00E808B0" w:rsidRPr="00E808B0">
        <w:rPr>
          <w:rFonts w:eastAsia="Times New Roman" w:cs="Times New Roman"/>
          <w:kern w:val="0"/>
          <w14:ligatures w14:val="none"/>
        </w:rPr>
        <w:t>bibliography)</w:t>
      </w:r>
      <w:r w:rsidR="00E808B0">
        <w:rPr>
          <w:rFonts w:eastAsia="Times New Roman" w:cs="Times New Roman"/>
          <w:kern w:val="0"/>
          <w14:ligatures w14:val="none"/>
        </w:rPr>
        <w:t xml:space="preserve"> and </w:t>
      </w:r>
      <w:r w:rsidR="00880745" w:rsidRPr="00E808B0">
        <w:rPr>
          <w:rFonts w:eastAsia="Times New Roman" w:cs="Times New Roman"/>
          <w:kern w:val="0"/>
          <w14:ligatures w14:val="none"/>
        </w:rPr>
        <w:t xml:space="preserve">even though </w:t>
      </w:r>
      <w:r w:rsidR="00BD0D4D" w:rsidRPr="00E808B0">
        <w:rPr>
          <w:rFonts w:eastAsia="Times New Roman" w:cs="Times New Roman"/>
          <w:kern w:val="0"/>
          <w14:ligatures w14:val="none"/>
        </w:rPr>
        <w:t xml:space="preserve">direct </w:t>
      </w:r>
      <w:r w:rsidR="00880745" w:rsidRPr="00E808B0">
        <w:rPr>
          <w:rFonts w:eastAsia="Times New Roman" w:cs="Times New Roman"/>
          <w:kern w:val="0"/>
          <w14:ligatures w14:val="none"/>
        </w:rPr>
        <w:t xml:space="preserve">evidence </w:t>
      </w:r>
      <w:r w:rsidR="00FB79AB" w:rsidRPr="00E808B0">
        <w:rPr>
          <w:rFonts w:eastAsia="Times New Roman" w:cs="Times New Roman"/>
          <w:kern w:val="0"/>
          <w14:ligatures w14:val="none"/>
        </w:rPr>
        <w:t xml:space="preserve">of biased decision-making </w:t>
      </w:r>
      <w:r w:rsidR="00BD0D4D" w:rsidRPr="00E808B0">
        <w:rPr>
          <w:rFonts w:eastAsia="Times New Roman" w:cs="Times New Roman"/>
          <w:kern w:val="0"/>
          <w14:ligatures w14:val="none"/>
        </w:rPr>
        <w:t xml:space="preserve">is </w:t>
      </w:r>
      <w:r w:rsidR="00C4542E" w:rsidRPr="00E808B0">
        <w:rPr>
          <w:rFonts w:eastAsia="Times New Roman" w:cs="Times New Roman"/>
          <w:kern w:val="0"/>
          <w14:ligatures w14:val="none"/>
        </w:rPr>
        <w:t>virtually nil</w:t>
      </w:r>
      <w:r w:rsidR="00E808B0">
        <w:rPr>
          <w:rFonts w:eastAsia="Times New Roman" w:cs="Times New Roman"/>
          <w:kern w:val="0"/>
          <w14:ligatures w14:val="none"/>
        </w:rPr>
        <w:t xml:space="preserve">.  In lieu of </w:t>
      </w:r>
      <w:r w:rsidR="00297500">
        <w:rPr>
          <w:rFonts w:eastAsia="Times New Roman" w:cs="Times New Roman"/>
          <w:kern w:val="0"/>
          <w14:ligatures w14:val="none"/>
        </w:rPr>
        <w:t xml:space="preserve">strong </w:t>
      </w:r>
      <w:r w:rsidR="00E808B0">
        <w:rPr>
          <w:rFonts w:eastAsia="Times New Roman" w:cs="Times New Roman"/>
          <w:kern w:val="0"/>
          <w14:ligatures w14:val="none"/>
        </w:rPr>
        <w:t xml:space="preserve">evidence of </w:t>
      </w:r>
      <w:r w:rsidR="00A21D24">
        <w:rPr>
          <w:rFonts w:eastAsia="Times New Roman" w:cs="Times New Roman"/>
          <w:kern w:val="0"/>
          <w14:ligatures w14:val="none"/>
        </w:rPr>
        <w:t xml:space="preserve">an </w:t>
      </w:r>
      <w:r w:rsidR="00E808B0">
        <w:rPr>
          <w:rFonts w:eastAsia="Times New Roman" w:cs="Times New Roman"/>
          <w:kern w:val="0"/>
          <w14:ligatures w14:val="none"/>
        </w:rPr>
        <w:t xml:space="preserve">unconscious </w:t>
      </w:r>
      <w:r w:rsidR="00A21D24">
        <w:rPr>
          <w:rFonts w:eastAsia="Times New Roman" w:cs="Times New Roman"/>
          <w:kern w:val="0"/>
          <w14:ligatures w14:val="none"/>
        </w:rPr>
        <w:t xml:space="preserve">or automatic </w:t>
      </w:r>
      <w:r w:rsidR="00E808B0">
        <w:rPr>
          <w:rFonts w:eastAsia="Times New Roman" w:cs="Times New Roman"/>
          <w:kern w:val="0"/>
          <w14:ligatures w14:val="none"/>
        </w:rPr>
        <w:t>bias</w:t>
      </w:r>
      <w:r w:rsidR="00297500">
        <w:rPr>
          <w:rFonts w:eastAsia="Times New Roman" w:cs="Times New Roman"/>
          <w:kern w:val="0"/>
          <w14:ligatures w14:val="none"/>
        </w:rPr>
        <w:t xml:space="preserve">, </w:t>
      </w:r>
      <w:r w:rsidR="00A21D24">
        <w:rPr>
          <w:rFonts w:eastAsia="Times New Roman" w:cs="Times New Roman"/>
          <w:kern w:val="0"/>
          <w14:ligatures w14:val="none"/>
        </w:rPr>
        <w:t xml:space="preserve">the </w:t>
      </w:r>
      <w:r w:rsidR="00E808B0">
        <w:rPr>
          <w:rFonts w:eastAsia="Times New Roman" w:cs="Times New Roman"/>
          <w:kern w:val="0"/>
          <w14:ligatures w14:val="none"/>
        </w:rPr>
        <w:t xml:space="preserve">authors </w:t>
      </w:r>
      <w:r w:rsidR="0003520E">
        <w:rPr>
          <w:rFonts w:eastAsia="Times New Roman" w:cs="Times New Roman"/>
          <w:kern w:val="0"/>
          <w14:ligatures w14:val="none"/>
        </w:rPr>
        <w:t xml:space="preserve">of </w:t>
      </w:r>
      <w:r w:rsidR="0003520E">
        <w:rPr>
          <w:rFonts w:eastAsia="Times New Roman" w:cs="Times New Roman"/>
          <w:i/>
          <w:iCs/>
          <w:kern w:val="0"/>
          <w14:ligatures w14:val="none"/>
        </w:rPr>
        <w:t>Unequal Treatment</w:t>
      </w:r>
      <w:r w:rsidR="0003520E">
        <w:rPr>
          <w:rFonts w:eastAsia="Times New Roman" w:cs="Times New Roman"/>
          <w:kern w:val="0"/>
          <w14:ligatures w14:val="none"/>
        </w:rPr>
        <w:t xml:space="preserve"> </w:t>
      </w:r>
      <w:r w:rsidR="00E808B0">
        <w:rPr>
          <w:rFonts w:eastAsia="Times New Roman" w:cs="Times New Roman"/>
          <w:kern w:val="0"/>
          <w14:ligatures w14:val="none"/>
        </w:rPr>
        <w:t xml:space="preserve">employ a </w:t>
      </w:r>
      <w:r w:rsidR="0003520E">
        <w:rPr>
          <w:rFonts w:eastAsia="Times New Roman" w:cs="Times New Roman"/>
          <w:kern w:val="0"/>
          <w14:ligatures w14:val="none"/>
        </w:rPr>
        <w:t xml:space="preserve">peculiar </w:t>
      </w:r>
      <w:r w:rsidR="00E808B0">
        <w:rPr>
          <w:rFonts w:eastAsia="Times New Roman" w:cs="Times New Roman"/>
          <w:kern w:val="0"/>
          <w14:ligatures w14:val="none"/>
        </w:rPr>
        <w:t xml:space="preserve">rhetoric of </w:t>
      </w:r>
      <w:r w:rsidR="001E5F50">
        <w:rPr>
          <w:rFonts w:eastAsia="Times New Roman" w:cs="Times New Roman"/>
          <w:kern w:val="0"/>
          <w14:ligatures w14:val="none"/>
        </w:rPr>
        <w:t>suggested conclusions</w:t>
      </w:r>
      <w:r w:rsidR="0024635F">
        <w:rPr>
          <w:rFonts w:eastAsia="Times New Roman" w:cs="Times New Roman"/>
          <w:kern w:val="0"/>
          <w14:ligatures w14:val="none"/>
        </w:rPr>
        <w:t xml:space="preserve"> which has no place in a purportedly </w:t>
      </w:r>
      <w:r w:rsidR="00A62980">
        <w:rPr>
          <w:rFonts w:eastAsia="Times New Roman" w:cs="Times New Roman"/>
          <w:kern w:val="0"/>
          <w14:ligatures w14:val="none"/>
        </w:rPr>
        <w:t>objective</w:t>
      </w:r>
      <w:r w:rsidR="0003520E">
        <w:rPr>
          <w:rFonts w:eastAsia="Times New Roman" w:cs="Times New Roman"/>
          <w:kern w:val="0"/>
          <w14:ligatures w14:val="none"/>
        </w:rPr>
        <w:t xml:space="preserve"> </w:t>
      </w:r>
      <w:r w:rsidR="0024635F">
        <w:rPr>
          <w:rFonts w:eastAsia="Times New Roman" w:cs="Times New Roman"/>
          <w:kern w:val="0"/>
          <w14:ligatures w14:val="none"/>
        </w:rPr>
        <w:t>document.</w:t>
      </w:r>
    </w:p>
    <w:p w14:paraId="2345F758" w14:textId="1BDBE24E" w:rsidR="00F95048" w:rsidRDefault="00F95048" w:rsidP="00A32E51">
      <w:pPr>
        <w:spacing w:line="480" w:lineRule="auto"/>
        <w:ind w:firstLine="720"/>
        <w:rPr>
          <w:rFonts w:eastAsia="Times New Roman" w:cs="Times New Roman"/>
          <w:kern w:val="0"/>
          <w14:ligatures w14:val="none"/>
        </w:rPr>
      </w:pPr>
      <w:r>
        <w:rPr>
          <w:rFonts w:eastAsia="Times New Roman" w:cs="Times New Roman"/>
          <w:kern w:val="0"/>
          <w14:ligatures w14:val="none"/>
        </w:rPr>
        <w:t>Gemini has a good rough grasp of my argument.</w:t>
      </w:r>
      <w:r w:rsidR="00A32E51">
        <w:rPr>
          <w:rFonts w:eastAsia="Times New Roman" w:cs="Times New Roman"/>
          <w:kern w:val="0"/>
          <w14:ligatures w14:val="none"/>
        </w:rPr>
        <w:t xml:space="preserve">  “</w:t>
      </w:r>
      <w:r w:rsidR="00A32E51" w:rsidRPr="001252CA">
        <w:rPr>
          <w:rFonts w:eastAsia="Times New Roman" w:cs="Times New Roman"/>
          <w:kern w:val="0"/>
          <w14:ligatures w14:val="none"/>
        </w:rPr>
        <w:t xml:space="preserve">You maintain a consistent and clear argument throughout the article: the theory of unconscious bias has been adopted as </w:t>
      </w:r>
      <w:r w:rsidR="00A32E51" w:rsidRPr="001252CA">
        <w:rPr>
          <w:rFonts w:eastAsia="Times New Roman" w:cs="Times New Roman"/>
          <w:kern w:val="0"/>
          <w14:ligatures w14:val="none"/>
        </w:rPr>
        <w:lastRenderedPageBreak/>
        <w:t>an explanation for racial disparities in medical care without sufficient empirical evidence to support its direct influence on clinical decisions.</w:t>
      </w:r>
      <w:r w:rsidR="00A32E51">
        <w:rPr>
          <w:rFonts w:eastAsia="Times New Roman" w:cs="Times New Roman"/>
          <w:kern w:val="0"/>
          <w14:ligatures w14:val="none"/>
        </w:rPr>
        <w:t xml:space="preserve">”  </w:t>
      </w:r>
      <w:r>
        <w:rPr>
          <w:rFonts w:eastAsia="Times New Roman" w:cs="Times New Roman"/>
          <w:kern w:val="0"/>
          <w14:ligatures w14:val="none"/>
        </w:rPr>
        <w:t xml:space="preserve">Moreover, Gemini judges </w:t>
      </w:r>
      <w:r w:rsidR="00B84B99">
        <w:rPr>
          <w:rFonts w:eastAsia="Times New Roman" w:cs="Times New Roman"/>
          <w:kern w:val="0"/>
          <w14:ligatures w14:val="none"/>
        </w:rPr>
        <w:t xml:space="preserve">this </w:t>
      </w:r>
      <w:r>
        <w:rPr>
          <w:rFonts w:eastAsia="Times New Roman" w:cs="Times New Roman"/>
          <w:kern w:val="0"/>
          <w14:ligatures w14:val="none"/>
        </w:rPr>
        <w:t>argument well supported</w:t>
      </w:r>
      <w:r w:rsidR="00B84B99">
        <w:rPr>
          <w:rFonts w:eastAsia="Times New Roman" w:cs="Times New Roman"/>
          <w:kern w:val="0"/>
          <w14:ligatures w14:val="none"/>
        </w:rPr>
        <w:t>:</w:t>
      </w:r>
    </w:p>
    <w:p w14:paraId="5FE410BB" w14:textId="399A610C" w:rsidR="00F70795" w:rsidRDefault="00F70795" w:rsidP="00F70795">
      <w:pPr>
        <w:spacing w:before="100" w:beforeAutospacing="1" w:after="100" w:afterAutospacing="1" w:line="480" w:lineRule="auto"/>
        <w:ind w:left="720"/>
        <w:rPr>
          <w:rFonts w:eastAsia="Times New Roman" w:cs="Times New Roman"/>
          <w:kern w:val="0"/>
          <w14:ligatures w14:val="none"/>
        </w:rPr>
      </w:pPr>
      <w:r w:rsidRPr="0024635F">
        <w:rPr>
          <w:rFonts w:eastAsia="Times New Roman" w:cs="Times New Roman"/>
          <w:kern w:val="0"/>
          <w14:ligatures w14:val="none"/>
        </w:rPr>
        <w:t>Overall, your article is exceptionally well-written, thoroughly researched, and makes a compelling case.  The detailed examination of the studies and the consistent emphasis on the lack of strong empirical support are its greatest strengths.</w:t>
      </w:r>
      <w:r w:rsidR="008A076D">
        <w:rPr>
          <w:rFonts w:eastAsia="Times New Roman" w:cs="Times New Roman"/>
          <w:kern w:val="0"/>
          <w14:ligatures w14:val="none"/>
        </w:rPr>
        <w:t xml:space="preserve">  </w:t>
      </w:r>
      <w:r w:rsidRPr="0024635F">
        <w:rPr>
          <w:rFonts w:eastAsia="Times New Roman" w:cs="Times New Roman"/>
          <w:kern w:val="0"/>
          <w14:ligatures w14:val="none"/>
        </w:rPr>
        <w:t xml:space="preserve">It effectively challenges a widely accepted theory by meticulously dissecting the evidence (or lack thereof). </w:t>
      </w:r>
    </w:p>
    <w:p w14:paraId="6C6EB986" w14:textId="505D976F" w:rsidR="00F70795" w:rsidRDefault="00F70795" w:rsidP="00F70795">
      <w:pPr>
        <w:spacing w:before="100" w:beforeAutospacing="1" w:after="100" w:afterAutospacing="1" w:line="480" w:lineRule="auto"/>
        <w:rPr>
          <w:rFonts w:eastAsia="Times New Roman" w:cs="Times New Roman"/>
          <w:kern w:val="0"/>
          <w14:ligatures w14:val="none"/>
        </w:rPr>
      </w:pPr>
      <w:r w:rsidRPr="0024635F">
        <w:rPr>
          <w:rFonts w:eastAsia="Times New Roman" w:cs="Times New Roman"/>
          <w:kern w:val="0"/>
          <w14:ligatures w14:val="none"/>
        </w:rPr>
        <w:t xml:space="preserve"> If indeed the article makes a </w:t>
      </w:r>
      <w:r w:rsidR="001E5F50">
        <w:rPr>
          <w:rFonts w:eastAsia="Times New Roman" w:cs="Times New Roman"/>
          <w:kern w:val="0"/>
          <w14:ligatures w14:val="none"/>
        </w:rPr>
        <w:t>strong</w:t>
      </w:r>
      <w:r w:rsidRPr="0024635F">
        <w:rPr>
          <w:rFonts w:eastAsia="Times New Roman" w:cs="Times New Roman"/>
          <w:kern w:val="0"/>
          <w14:ligatures w14:val="none"/>
        </w:rPr>
        <w:t xml:space="preserve"> case</w:t>
      </w:r>
      <w:r>
        <w:rPr>
          <w:rFonts w:eastAsia="Times New Roman" w:cs="Times New Roman"/>
          <w:kern w:val="0"/>
          <w14:ligatures w14:val="none"/>
        </w:rPr>
        <w:t>,</w:t>
      </w:r>
      <w:r w:rsidRPr="0024635F">
        <w:rPr>
          <w:rFonts w:eastAsia="Times New Roman" w:cs="Times New Roman"/>
          <w:kern w:val="0"/>
          <w14:ligatures w14:val="none"/>
        </w:rPr>
        <w:t xml:space="preserve"> then the literature that </w:t>
      </w:r>
      <w:r>
        <w:rPr>
          <w:rFonts w:eastAsia="Times New Roman" w:cs="Times New Roman"/>
          <w:kern w:val="0"/>
          <w14:ligatures w14:val="none"/>
        </w:rPr>
        <w:t>presumes</w:t>
      </w:r>
      <w:r w:rsidRPr="0024635F">
        <w:rPr>
          <w:rFonts w:eastAsia="Times New Roman" w:cs="Times New Roman"/>
          <w:kern w:val="0"/>
          <w14:ligatures w14:val="none"/>
        </w:rPr>
        <w:t xml:space="preserve"> the </w:t>
      </w:r>
      <w:r>
        <w:rPr>
          <w:rFonts w:eastAsia="Times New Roman" w:cs="Times New Roman"/>
          <w:kern w:val="0"/>
          <w14:ligatures w14:val="none"/>
        </w:rPr>
        <w:t xml:space="preserve">hegemony </w:t>
      </w:r>
      <w:r w:rsidRPr="0024635F">
        <w:rPr>
          <w:rFonts w:eastAsia="Times New Roman" w:cs="Times New Roman"/>
          <w:kern w:val="0"/>
          <w14:ligatures w14:val="none"/>
        </w:rPr>
        <w:t xml:space="preserve">of unconscious bias </w:t>
      </w:r>
      <w:r>
        <w:rPr>
          <w:rFonts w:eastAsia="Times New Roman" w:cs="Times New Roman"/>
          <w:kern w:val="0"/>
          <w14:ligatures w14:val="none"/>
        </w:rPr>
        <w:t>over American medicine</w:t>
      </w:r>
      <w:r w:rsidRPr="0024635F">
        <w:rPr>
          <w:rFonts w:eastAsia="Times New Roman" w:cs="Times New Roman"/>
          <w:kern w:val="0"/>
          <w14:ligatures w14:val="none"/>
        </w:rPr>
        <w:t xml:space="preserve"> rests on </w:t>
      </w:r>
      <w:r>
        <w:rPr>
          <w:rFonts w:eastAsia="Times New Roman" w:cs="Times New Roman"/>
          <w:kern w:val="0"/>
          <w14:ligatures w14:val="none"/>
        </w:rPr>
        <w:t>a flawed</w:t>
      </w:r>
      <w:r w:rsidRPr="0024635F">
        <w:rPr>
          <w:rFonts w:eastAsia="Times New Roman" w:cs="Times New Roman"/>
          <w:kern w:val="0"/>
          <w14:ligatures w14:val="none"/>
        </w:rPr>
        <w:t xml:space="preserve"> foundation, namely, </w:t>
      </w:r>
      <w:r w:rsidRPr="0024635F">
        <w:rPr>
          <w:rFonts w:eastAsia="Times New Roman" w:cs="Times New Roman"/>
          <w:i/>
          <w:iCs/>
          <w:kern w:val="0"/>
          <w14:ligatures w14:val="none"/>
        </w:rPr>
        <w:t xml:space="preserve">Unequal Treatment </w:t>
      </w:r>
      <w:r w:rsidRPr="0024635F">
        <w:rPr>
          <w:rFonts w:eastAsia="Times New Roman" w:cs="Times New Roman"/>
          <w:kern w:val="0"/>
          <w14:ligatures w14:val="none"/>
        </w:rPr>
        <w:t xml:space="preserve">itself.  </w:t>
      </w:r>
      <w:r w:rsidR="00092245">
        <w:rPr>
          <w:rFonts w:eastAsia="Times New Roman" w:cs="Times New Roman"/>
          <w:kern w:val="0"/>
          <w14:ligatures w14:val="none"/>
        </w:rPr>
        <w:t>Ultimately, the</w:t>
      </w:r>
      <w:r>
        <w:rPr>
          <w:rFonts w:eastAsia="Times New Roman" w:cs="Times New Roman"/>
          <w:kern w:val="0"/>
          <w14:ligatures w14:val="none"/>
        </w:rPr>
        <w:t xml:space="preserve"> </w:t>
      </w:r>
      <w:r w:rsidRPr="0024635F">
        <w:rPr>
          <w:rFonts w:eastAsia="Times New Roman" w:cs="Times New Roman"/>
          <w:kern w:val="0"/>
          <w14:ligatures w14:val="none"/>
        </w:rPr>
        <w:t xml:space="preserve">argumentation of </w:t>
      </w:r>
      <w:r w:rsidRPr="0024635F">
        <w:rPr>
          <w:rFonts w:eastAsia="Times New Roman" w:cs="Times New Roman"/>
          <w:i/>
          <w:iCs/>
          <w:kern w:val="0"/>
          <w14:ligatures w14:val="none"/>
        </w:rPr>
        <w:t>Unequal Treatment</w:t>
      </w:r>
      <w:r w:rsidRPr="0024635F">
        <w:rPr>
          <w:rFonts w:eastAsia="Times New Roman" w:cs="Times New Roman"/>
          <w:kern w:val="0"/>
          <w14:ligatures w14:val="none"/>
        </w:rPr>
        <w:t xml:space="preserve"> turns upon anticipated findings</w:t>
      </w:r>
      <w:r w:rsidR="001E5F50">
        <w:rPr>
          <w:rFonts w:eastAsia="Times New Roman" w:cs="Times New Roman"/>
          <w:kern w:val="0"/>
          <w14:ligatures w14:val="none"/>
        </w:rPr>
        <w:t xml:space="preserve"> </w:t>
      </w:r>
      <w:r w:rsidRPr="0024635F">
        <w:rPr>
          <w:rFonts w:eastAsia="Times New Roman" w:cs="Times New Roman"/>
          <w:kern w:val="0"/>
          <w14:ligatures w14:val="none"/>
        </w:rPr>
        <w:t xml:space="preserve">and insinuated conclusions.  </w:t>
      </w:r>
      <w:r>
        <w:rPr>
          <w:rFonts w:eastAsia="Times New Roman" w:cs="Times New Roman"/>
          <w:kern w:val="0"/>
          <w14:ligatures w14:val="none"/>
        </w:rPr>
        <w:t xml:space="preserve">Simply put, </w:t>
      </w:r>
      <w:r w:rsidRPr="0024635F">
        <w:rPr>
          <w:rFonts w:eastAsia="Times New Roman" w:cs="Times New Roman"/>
          <w:kern w:val="0"/>
          <w14:ligatures w14:val="none"/>
        </w:rPr>
        <w:t xml:space="preserve">this work that </w:t>
      </w:r>
      <w:r>
        <w:rPr>
          <w:rFonts w:eastAsia="Times New Roman" w:cs="Times New Roman"/>
          <w:kern w:val="0"/>
          <w14:ligatures w14:val="none"/>
        </w:rPr>
        <w:t>set the course and the terms</w:t>
      </w:r>
      <w:r w:rsidRPr="0024635F">
        <w:rPr>
          <w:rFonts w:eastAsia="Times New Roman" w:cs="Times New Roman"/>
          <w:kern w:val="0"/>
          <w14:ligatures w14:val="none"/>
        </w:rPr>
        <w:t xml:space="preserve"> of an immense literature issue</w:t>
      </w:r>
      <w:r>
        <w:rPr>
          <w:rFonts w:eastAsia="Times New Roman" w:cs="Times New Roman"/>
          <w:kern w:val="0"/>
          <w14:ligatures w14:val="none"/>
        </w:rPr>
        <w:t>d</w:t>
      </w:r>
      <w:r w:rsidRPr="0024635F">
        <w:rPr>
          <w:rFonts w:eastAsia="Times New Roman" w:cs="Times New Roman"/>
          <w:kern w:val="0"/>
          <w14:ligatures w14:val="none"/>
        </w:rPr>
        <w:t xml:space="preserve"> a verdict of bias before the evidence of bias </w:t>
      </w:r>
      <w:r>
        <w:rPr>
          <w:rFonts w:eastAsia="Times New Roman" w:cs="Times New Roman"/>
          <w:kern w:val="0"/>
          <w14:ligatures w14:val="none"/>
        </w:rPr>
        <w:t>was</w:t>
      </w:r>
      <w:r w:rsidRPr="0024635F">
        <w:rPr>
          <w:rFonts w:eastAsia="Times New Roman" w:cs="Times New Roman"/>
          <w:kern w:val="0"/>
          <w14:ligatures w14:val="none"/>
        </w:rPr>
        <w:t xml:space="preserve"> in.  </w:t>
      </w:r>
      <w:r>
        <w:rPr>
          <w:rFonts w:eastAsia="Times New Roman" w:cs="Times New Roman"/>
          <w:kern w:val="0"/>
          <w14:ligatures w14:val="none"/>
        </w:rPr>
        <w:t>What, then,</w:t>
      </w:r>
      <w:r w:rsidRPr="0024635F">
        <w:rPr>
          <w:rFonts w:eastAsia="Times New Roman" w:cs="Times New Roman"/>
          <w:kern w:val="0"/>
          <w14:ligatures w14:val="none"/>
        </w:rPr>
        <w:t xml:space="preserve"> does Gemini </w:t>
      </w:r>
      <w:r>
        <w:rPr>
          <w:rFonts w:eastAsia="Times New Roman" w:cs="Times New Roman"/>
          <w:kern w:val="0"/>
          <w14:ligatures w14:val="none"/>
        </w:rPr>
        <w:t>think of</w:t>
      </w:r>
      <w:r w:rsidRPr="0024635F">
        <w:rPr>
          <w:rFonts w:eastAsia="Times New Roman" w:cs="Times New Roman"/>
          <w:kern w:val="0"/>
          <w14:ligatures w14:val="none"/>
        </w:rPr>
        <w:t xml:space="preserve"> </w:t>
      </w:r>
      <w:r w:rsidRPr="0024635F">
        <w:rPr>
          <w:rFonts w:eastAsia="Times New Roman" w:cs="Times New Roman"/>
          <w:i/>
          <w:iCs/>
          <w:kern w:val="0"/>
          <w14:ligatures w14:val="none"/>
        </w:rPr>
        <w:t>Unequal Treatment</w:t>
      </w:r>
      <w:r w:rsidRPr="0024635F">
        <w:rPr>
          <w:rFonts w:eastAsia="Times New Roman" w:cs="Times New Roman"/>
          <w:kern w:val="0"/>
          <w14:ligatures w14:val="none"/>
        </w:rPr>
        <w:t>?</w:t>
      </w:r>
    </w:p>
    <w:p w14:paraId="02EEDD60" w14:textId="43236448" w:rsidR="0038129A" w:rsidRPr="0024635F" w:rsidRDefault="0038129A" w:rsidP="00F70795">
      <w:pPr>
        <w:spacing w:before="100" w:beforeAutospacing="1" w:after="100" w:afterAutospacing="1" w:line="480" w:lineRule="auto"/>
        <w:ind w:firstLine="720"/>
        <w:rPr>
          <w:rFonts w:eastAsia="Times New Roman" w:cs="Times New Roman"/>
          <w:kern w:val="0"/>
          <w14:ligatures w14:val="none"/>
        </w:rPr>
      </w:pPr>
      <w:r w:rsidRPr="0024635F">
        <w:rPr>
          <w:rFonts w:eastAsia="Times New Roman" w:cs="Times New Roman"/>
          <w:kern w:val="0"/>
          <w14:ligatures w14:val="none"/>
        </w:rPr>
        <w:t xml:space="preserve">When I asked Gemini to review </w:t>
      </w:r>
      <w:r w:rsidRPr="0024635F">
        <w:rPr>
          <w:rFonts w:eastAsia="Times New Roman" w:cs="Times New Roman"/>
          <w:i/>
          <w:iCs/>
          <w:kern w:val="0"/>
          <w14:ligatures w14:val="none"/>
        </w:rPr>
        <w:t>Unequal Treatment</w:t>
      </w:r>
      <w:r w:rsidRPr="0024635F">
        <w:rPr>
          <w:rFonts w:eastAsia="Times New Roman" w:cs="Times New Roman"/>
          <w:kern w:val="0"/>
          <w14:ligatures w14:val="none"/>
        </w:rPr>
        <w:t xml:space="preserve">, it </w:t>
      </w:r>
      <w:r w:rsidR="001026C6" w:rsidRPr="0024635F">
        <w:rPr>
          <w:rFonts w:eastAsia="Times New Roman" w:cs="Times New Roman"/>
          <w:kern w:val="0"/>
          <w14:ligatures w14:val="none"/>
        </w:rPr>
        <w:t xml:space="preserve">instantly </w:t>
      </w:r>
      <w:r w:rsidRPr="0024635F">
        <w:rPr>
          <w:rFonts w:eastAsia="Times New Roman" w:cs="Times New Roman"/>
          <w:kern w:val="0"/>
          <w14:ligatures w14:val="none"/>
        </w:rPr>
        <w:t xml:space="preserve">produced a </w:t>
      </w:r>
      <w:r w:rsidR="001026C6" w:rsidRPr="0024635F">
        <w:rPr>
          <w:rFonts w:eastAsia="Times New Roman" w:cs="Times New Roman"/>
          <w:kern w:val="0"/>
          <w14:ligatures w14:val="none"/>
        </w:rPr>
        <w:t xml:space="preserve">write-up </w:t>
      </w:r>
      <w:r w:rsidRPr="0024635F">
        <w:rPr>
          <w:rFonts w:eastAsia="Times New Roman" w:cs="Times New Roman"/>
          <w:kern w:val="0"/>
          <w14:ligatures w14:val="none"/>
        </w:rPr>
        <w:t xml:space="preserve">that takes that volume at face value, </w:t>
      </w:r>
      <w:r w:rsidR="0022118D" w:rsidRPr="0024635F">
        <w:rPr>
          <w:rFonts w:eastAsia="Times New Roman" w:cs="Times New Roman"/>
          <w:kern w:val="0"/>
          <w14:ligatures w14:val="none"/>
        </w:rPr>
        <w:t xml:space="preserve">uncritically </w:t>
      </w:r>
      <w:r w:rsidRPr="0024635F">
        <w:rPr>
          <w:rFonts w:eastAsia="Times New Roman" w:cs="Times New Roman"/>
          <w:kern w:val="0"/>
          <w14:ligatures w14:val="none"/>
        </w:rPr>
        <w:t xml:space="preserve">repeating its claim that </w:t>
      </w:r>
      <w:r w:rsidR="0064625B" w:rsidRPr="0024635F">
        <w:rPr>
          <w:rFonts w:eastAsia="Times New Roman" w:cs="Times New Roman"/>
          <w:kern w:val="0"/>
          <w14:ligatures w14:val="none"/>
        </w:rPr>
        <w:t xml:space="preserve">unconscious bias on the part of doctors is the </w:t>
      </w:r>
      <w:r w:rsidR="00092245">
        <w:rPr>
          <w:rFonts w:eastAsia="Times New Roman" w:cs="Times New Roman"/>
          <w:kern w:val="0"/>
          <w14:ligatures w14:val="none"/>
        </w:rPr>
        <w:t>final</w:t>
      </w:r>
      <w:r w:rsidR="0064625B" w:rsidRPr="0024635F">
        <w:rPr>
          <w:rFonts w:eastAsia="Times New Roman" w:cs="Times New Roman"/>
          <w:kern w:val="0"/>
          <w14:ligatures w14:val="none"/>
        </w:rPr>
        <w:t xml:space="preserve"> explanation of disparities of care</w:t>
      </w:r>
      <w:r w:rsidR="001026C6" w:rsidRPr="0024635F">
        <w:rPr>
          <w:rFonts w:eastAsia="Times New Roman" w:cs="Times New Roman"/>
          <w:kern w:val="0"/>
          <w14:ligatures w14:val="none"/>
        </w:rPr>
        <w:t xml:space="preserve"> </w:t>
      </w:r>
      <w:r w:rsidR="0064625B" w:rsidRPr="0024635F">
        <w:rPr>
          <w:rFonts w:eastAsia="Times New Roman" w:cs="Times New Roman"/>
          <w:kern w:val="0"/>
          <w14:ligatures w14:val="none"/>
        </w:rPr>
        <w:t xml:space="preserve">and fudging the evidence </w:t>
      </w:r>
      <w:r w:rsidR="00BD0D4D" w:rsidRPr="0024635F">
        <w:rPr>
          <w:rFonts w:eastAsia="Times New Roman" w:cs="Times New Roman"/>
          <w:kern w:val="0"/>
          <w14:ligatures w14:val="none"/>
        </w:rPr>
        <w:t>more or less</w:t>
      </w:r>
      <w:r w:rsidR="0064625B" w:rsidRPr="0024635F">
        <w:rPr>
          <w:rFonts w:eastAsia="Times New Roman" w:cs="Times New Roman"/>
          <w:kern w:val="0"/>
          <w14:ligatures w14:val="none"/>
        </w:rPr>
        <w:t xml:space="preserve"> as </w:t>
      </w:r>
      <w:r w:rsidR="0064625B" w:rsidRPr="0024635F">
        <w:rPr>
          <w:rFonts w:eastAsia="Times New Roman" w:cs="Times New Roman"/>
          <w:i/>
          <w:iCs/>
          <w:kern w:val="0"/>
          <w14:ligatures w14:val="none"/>
        </w:rPr>
        <w:t>Unequal Treatment</w:t>
      </w:r>
      <w:r w:rsidR="0064625B" w:rsidRPr="0024635F">
        <w:rPr>
          <w:rFonts w:eastAsia="Times New Roman" w:cs="Times New Roman"/>
          <w:kern w:val="0"/>
          <w14:ligatures w14:val="none"/>
        </w:rPr>
        <w:t xml:space="preserve"> itself</w:t>
      </w:r>
      <w:r w:rsidR="00BD0D4D" w:rsidRPr="0024635F">
        <w:rPr>
          <w:rFonts w:eastAsia="Times New Roman" w:cs="Times New Roman"/>
          <w:kern w:val="0"/>
          <w14:ligatures w14:val="none"/>
        </w:rPr>
        <w:t xml:space="preserve"> does</w:t>
      </w:r>
      <w:r w:rsidR="0064625B" w:rsidRPr="0024635F">
        <w:rPr>
          <w:rFonts w:eastAsia="Times New Roman" w:cs="Times New Roman"/>
          <w:kern w:val="0"/>
          <w14:ligatures w14:val="none"/>
        </w:rPr>
        <w:t xml:space="preserve">.  </w:t>
      </w:r>
      <w:r w:rsidR="00686BD9">
        <w:rPr>
          <w:rFonts w:eastAsia="Times New Roman" w:cs="Times New Roman"/>
          <w:kern w:val="0"/>
          <w14:ligatures w14:val="none"/>
        </w:rPr>
        <w:t>As</w:t>
      </w:r>
      <w:r w:rsidR="0064625B" w:rsidRPr="0024635F">
        <w:rPr>
          <w:rFonts w:eastAsia="Times New Roman" w:cs="Times New Roman"/>
          <w:kern w:val="0"/>
          <w14:ligatures w14:val="none"/>
        </w:rPr>
        <w:t xml:space="preserve"> </w:t>
      </w:r>
      <w:r w:rsidR="0064625B" w:rsidRPr="0024635F">
        <w:rPr>
          <w:rFonts w:eastAsia="Times New Roman" w:cs="Times New Roman"/>
          <w:i/>
          <w:iCs/>
          <w:kern w:val="0"/>
          <w14:ligatures w14:val="none"/>
        </w:rPr>
        <w:t>Unequal Treatment</w:t>
      </w:r>
      <w:r w:rsidR="0064625B" w:rsidRPr="0024635F">
        <w:rPr>
          <w:rFonts w:eastAsia="Times New Roman" w:cs="Times New Roman"/>
          <w:kern w:val="0"/>
          <w14:ligatures w14:val="none"/>
        </w:rPr>
        <w:t xml:space="preserve"> suggests and insinuates that doctors act like bigots </w:t>
      </w:r>
      <w:r w:rsidR="00633E4B">
        <w:rPr>
          <w:rFonts w:eastAsia="Times New Roman" w:cs="Times New Roman"/>
          <w:kern w:val="0"/>
          <w14:ligatures w14:val="none"/>
        </w:rPr>
        <w:t>even though the authors lack</w:t>
      </w:r>
      <w:r w:rsidR="0064625B" w:rsidRPr="0024635F">
        <w:rPr>
          <w:rFonts w:eastAsia="Times New Roman" w:cs="Times New Roman"/>
          <w:kern w:val="0"/>
          <w14:ligatures w14:val="none"/>
        </w:rPr>
        <w:t xml:space="preserve"> the evidence, </w:t>
      </w:r>
      <w:r w:rsidR="00686BD9">
        <w:rPr>
          <w:rFonts w:eastAsia="Times New Roman" w:cs="Times New Roman"/>
          <w:kern w:val="0"/>
          <w14:ligatures w14:val="none"/>
        </w:rPr>
        <w:t>for the time being</w:t>
      </w:r>
      <w:r w:rsidR="0064625B" w:rsidRPr="0024635F">
        <w:rPr>
          <w:rFonts w:eastAsia="Times New Roman" w:cs="Times New Roman"/>
          <w:kern w:val="0"/>
          <w14:ligatures w14:val="none"/>
        </w:rPr>
        <w:t xml:space="preserve">, to make this </w:t>
      </w:r>
      <w:r w:rsidR="00557778">
        <w:rPr>
          <w:rFonts w:eastAsia="Times New Roman" w:cs="Times New Roman"/>
          <w:kern w:val="0"/>
          <w14:ligatures w14:val="none"/>
        </w:rPr>
        <w:t xml:space="preserve">incendiary </w:t>
      </w:r>
      <w:r w:rsidR="0064625B" w:rsidRPr="0024635F">
        <w:rPr>
          <w:rFonts w:eastAsia="Times New Roman" w:cs="Times New Roman"/>
          <w:kern w:val="0"/>
          <w14:ligatures w14:val="none"/>
        </w:rPr>
        <w:t xml:space="preserve">claim good, so Gemini </w:t>
      </w:r>
      <w:r w:rsidR="001026C6" w:rsidRPr="0024635F">
        <w:rPr>
          <w:rFonts w:eastAsia="Times New Roman" w:cs="Times New Roman"/>
          <w:kern w:val="0"/>
          <w14:ligatures w14:val="none"/>
        </w:rPr>
        <w:t xml:space="preserve">states that “unconscious bias, stereotyping, and prejudice among healthcare providers can lead to differences in </w:t>
      </w:r>
      <w:r w:rsidR="001026C6" w:rsidRPr="0024635F">
        <w:rPr>
          <w:rFonts w:eastAsia="Times New Roman" w:cs="Times New Roman"/>
          <w:kern w:val="0"/>
          <w14:ligatures w14:val="none"/>
        </w:rPr>
        <w:lastRenderedPageBreak/>
        <w:t xml:space="preserve">diagnosis, treatment, and referrals,” with a certain tactical ambiguity </w:t>
      </w:r>
      <w:r w:rsidR="00BD0D4D" w:rsidRPr="0024635F">
        <w:rPr>
          <w:rFonts w:eastAsia="Times New Roman" w:cs="Times New Roman"/>
          <w:kern w:val="0"/>
          <w14:ligatures w14:val="none"/>
        </w:rPr>
        <w:t>attending</w:t>
      </w:r>
      <w:r w:rsidR="001026C6" w:rsidRPr="0024635F">
        <w:rPr>
          <w:rFonts w:eastAsia="Times New Roman" w:cs="Times New Roman"/>
          <w:kern w:val="0"/>
          <w14:ligatures w14:val="none"/>
        </w:rPr>
        <w:t xml:space="preserve"> the word “can.”  </w:t>
      </w:r>
      <w:r w:rsidR="00F04DC2">
        <w:rPr>
          <w:rFonts w:eastAsia="Times New Roman" w:cs="Times New Roman"/>
          <w:kern w:val="0"/>
          <w14:ligatures w14:val="none"/>
        </w:rPr>
        <w:t xml:space="preserve">(Note that Gemini uses “bias” and “prejudice” redundantly just as </w:t>
      </w:r>
      <w:r w:rsidR="00F04DC2">
        <w:rPr>
          <w:rFonts w:eastAsia="Times New Roman" w:cs="Times New Roman"/>
          <w:i/>
          <w:iCs/>
          <w:kern w:val="0"/>
          <w14:ligatures w14:val="none"/>
        </w:rPr>
        <w:t>UT</w:t>
      </w:r>
      <w:r w:rsidR="00F04DC2">
        <w:rPr>
          <w:rFonts w:eastAsia="Times New Roman" w:cs="Times New Roman"/>
          <w:kern w:val="0"/>
          <w14:ligatures w14:val="none"/>
        </w:rPr>
        <w:t xml:space="preserve"> itself does.)  </w:t>
      </w:r>
      <w:r w:rsidR="001026C6" w:rsidRPr="0024635F">
        <w:rPr>
          <w:rFonts w:eastAsia="Times New Roman" w:cs="Times New Roman"/>
          <w:kern w:val="0"/>
          <w14:ligatures w14:val="none"/>
        </w:rPr>
        <w:t xml:space="preserve">I fail to see how </w:t>
      </w:r>
      <w:r w:rsidR="0022118D" w:rsidRPr="0024635F">
        <w:rPr>
          <w:rFonts w:eastAsia="Times New Roman" w:cs="Times New Roman"/>
          <w:kern w:val="0"/>
          <w14:ligatures w14:val="none"/>
        </w:rPr>
        <w:t>an</w:t>
      </w:r>
      <w:r w:rsidR="001026C6" w:rsidRPr="0024635F">
        <w:rPr>
          <w:rFonts w:eastAsia="Times New Roman" w:cs="Times New Roman"/>
          <w:kern w:val="0"/>
          <w14:ligatures w14:val="none"/>
        </w:rPr>
        <w:t xml:space="preserve"> article </w:t>
      </w:r>
      <w:r w:rsidR="0022118D" w:rsidRPr="0024635F">
        <w:rPr>
          <w:rFonts w:eastAsia="Times New Roman" w:cs="Times New Roman"/>
          <w:kern w:val="0"/>
          <w14:ligatures w14:val="none"/>
        </w:rPr>
        <w:t xml:space="preserve">can </w:t>
      </w:r>
      <w:r w:rsidR="001026C6" w:rsidRPr="0024635F">
        <w:rPr>
          <w:rFonts w:eastAsia="Times New Roman" w:cs="Times New Roman"/>
          <w:kern w:val="0"/>
          <w14:ligatures w14:val="none"/>
        </w:rPr>
        <w:t xml:space="preserve">provide a “compelling” critique of </w:t>
      </w:r>
      <w:r w:rsidR="001026C6" w:rsidRPr="0024635F">
        <w:rPr>
          <w:rFonts w:eastAsia="Times New Roman" w:cs="Times New Roman"/>
          <w:i/>
          <w:iCs/>
          <w:kern w:val="0"/>
          <w14:ligatures w14:val="none"/>
        </w:rPr>
        <w:t>Unequal Treatment</w:t>
      </w:r>
      <w:r w:rsidR="001026C6" w:rsidRPr="0024635F">
        <w:rPr>
          <w:rFonts w:eastAsia="Times New Roman" w:cs="Times New Roman"/>
          <w:kern w:val="0"/>
          <w14:ligatures w14:val="none"/>
        </w:rPr>
        <w:t xml:space="preserve"> (and the literature </w:t>
      </w:r>
      <w:r w:rsidR="00BD0D4D" w:rsidRPr="0024635F">
        <w:rPr>
          <w:rFonts w:eastAsia="Times New Roman" w:cs="Times New Roman"/>
          <w:kern w:val="0"/>
          <w14:ligatures w14:val="none"/>
        </w:rPr>
        <w:t xml:space="preserve">predicated on </w:t>
      </w:r>
      <w:r w:rsidR="001026C6" w:rsidRPr="0024635F">
        <w:rPr>
          <w:rFonts w:eastAsia="Times New Roman" w:cs="Times New Roman"/>
          <w:kern w:val="0"/>
          <w14:ligatures w14:val="none"/>
        </w:rPr>
        <w:t>it) if t</w:t>
      </w:r>
      <w:r w:rsidR="00BD0D4D" w:rsidRPr="0024635F">
        <w:rPr>
          <w:rFonts w:eastAsia="Times New Roman" w:cs="Times New Roman"/>
          <w:kern w:val="0"/>
          <w14:ligatures w14:val="none"/>
        </w:rPr>
        <w:t>he</w:t>
      </w:r>
      <w:r w:rsidR="001026C6" w:rsidRPr="0024635F">
        <w:rPr>
          <w:rFonts w:eastAsia="Times New Roman" w:cs="Times New Roman"/>
          <w:kern w:val="0"/>
          <w14:ligatures w14:val="none"/>
        </w:rPr>
        <w:t xml:space="preserve"> argumentation </w:t>
      </w:r>
      <w:r w:rsidR="00BD0D4D" w:rsidRPr="0024635F">
        <w:rPr>
          <w:rFonts w:eastAsia="Times New Roman" w:cs="Times New Roman"/>
          <w:kern w:val="0"/>
          <w14:ligatures w14:val="none"/>
        </w:rPr>
        <w:t xml:space="preserve">of </w:t>
      </w:r>
      <w:r w:rsidR="00BD0D4D" w:rsidRPr="0024635F">
        <w:rPr>
          <w:rFonts w:eastAsia="Times New Roman" w:cs="Times New Roman"/>
          <w:i/>
          <w:iCs/>
          <w:kern w:val="0"/>
          <w14:ligatures w14:val="none"/>
        </w:rPr>
        <w:t xml:space="preserve">Unequal Treatment </w:t>
      </w:r>
      <w:r w:rsidR="00722468">
        <w:rPr>
          <w:rFonts w:eastAsia="Times New Roman" w:cs="Times New Roman"/>
          <w:kern w:val="0"/>
          <w14:ligatures w14:val="none"/>
        </w:rPr>
        <w:t xml:space="preserve">is </w:t>
      </w:r>
      <w:r w:rsidR="001E5F50">
        <w:rPr>
          <w:rFonts w:eastAsia="Times New Roman" w:cs="Times New Roman"/>
          <w:kern w:val="0"/>
          <w14:ligatures w14:val="none"/>
        </w:rPr>
        <w:t xml:space="preserve">quite </w:t>
      </w:r>
      <w:r w:rsidR="00297500">
        <w:rPr>
          <w:rFonts w:eastAsia="Times New Roman" w:cs="Times New Roman"/>
          <w:kern w:val="0"/>
          <w14:ligatures w14:val="none"/>
        </w:rPr>
        <w:t>sound</w:t>
      </w:r>
      <w:r w:rsidR="00722468">
        <w:rPr>
          <w:rFonts w:eastAsia="Times New Roman" w:cs="Times New Roman"/>
          <w:kern w:val="0"/>
          <w14:ligatures w14:val="none"/>
        </w:rPr>
        <w:t xml:space="preserve"> to begin with.</w:t>
      </w:r>
    </w:p>
    <w:p w14:paraId="22A50B15" w14:textId="7D266EFC" w:rsidR="00DC60BD" w:rsidRPr="00DC60BD" w:rsidRDefault="00B01869" w:rsidP="00DC60BD">
      <w:pPr>
        <w:spacing w:before="100" w:beforeAutospacing="1" w:after="100" w:afterAutospacing="1" w:line="480" w:lineRule="auto"/>
        <w:rPr>
          <w:rFonts w:eastAsia="Times New Roman" w:cs="Times New Roman"/>
          <w:kern w:val="0"/>
          <w14:ligatures w14:val="none"/>
        </w:rPr>
      </w:pPr>
      <w:r w:rsidRPr="00171CDB">
        <w:rPr>
          <w:rFonts w:eastAsia="Times New Roman" w:cs="Times New Roman"/>
          <w:b/>
          <w:bCs/>
          <w:kern w:val="0"/>
          <w14:ligatures w14:val="none"/>
        </w:rPr>
        <w:tab/>
      </w:r>
      <w:r w:rsidR="00DC60BD" w:rsidRPr="00DC60BD">
        <w:rPr>
          <w:rFonts w:eastAsia="Times New Roman" w:cs="Times New Roman"/>
          <w:kern w:val="0"/>
          <w14:ligatures w14:val="none"/>
        </w:rPr>
        <w:t>Gemini</w:t>
      </w:r>
      <w:r w:rsidR="00F70795">
        <w:rPr>
          <w:rFonts w:eastAsia="Times New Roman" w:cs="Times New Roman"/>
          <w:kern w:val="0"/>
          <w14:ligatures w14:val="none"/>
        </w:rPr>
        <w:t xml:space="preserve"> </w:t>
      </w:r>
      <w:r w:rsidR="00DC60BD" w:rsidRPr="00DC60BD">
        <w:rPr>
          <w:rFonts w:eastAsia="Times New Roman" w:cs="Times New Roman"/>
          <w:kern w:val="0"/>
          <w14:ligatures w14:val="none"/>
        </w:rPr>
        <w:t xml:space="preserve">parrots the </w:t>
      </w:r>
      <w:r w:rsidR="000A3A69">
        <w:rPr>
          <w:rFonts w:eastAsia="Times New Roman" w:cs="Times New Roman"/>
          <w:kern w:val="0"/>
          <w14:ligatures w14:val="none"/>
        </w:rPr>
        <w:t>conclusion of</w:t>
      </w:r>
      <w:r w:rsidR="00DC60BD" w:rsidRPr="00DC60BD">
        <w:rPr>
          <w:rFonts w:eastAsia="Times New Roman" w:cs="Times New Roman"/>
          <w:kern w:val="0"/>
          <w14:ligatures w14:val="none"/>
        </w:rPr>
        <w:t xml:space="preserve"> </w:t>
      </w:r>
      <w:r w:rsidR="00DC60BD" w:rsidRPr="00DC60BD">
        <w:rPr>
          <w:rFonts w:eastAsia="Times New Roman" w:cs="Times New Roman"/>
          <w:i/>
          <w:iCs/>
          <w:kern w:val="0"/>
          <w14:ligatures w14:val="none"/>
        </w:rPr>
        <w:t>Unequal Treatment</w:t>
      </w:r>
      <w:r w:rsidR="00DC60BD" w:rsidRPr="00DC60BD">
        <w:rPr>
          <w:rFonts w:eastAsia="Times New Roman" w:cs="Times New Roman"/>
          <w:kern w:val="0"/>
          <w14:ligatures w14:val="none"/>
        </w:rPr>
        <w:t xml:space="preserve"> that racial disparities of care and outcome “exist even after accounting for socioeconomic factors and access to care,” a </w:t>
      </w:r>
      <w:r w:rsidR="00DC60BD">
        <w:rPr>
          <w:rFonts w:eastAsia="Times New Roman" w:cs="Times New Roman"/>
          <w:kern w:val="0"/>
          <w14:ligatures w14:val="none"/>
        </w:rPr>
        <w:t>claim</w:t>
      </w:r>
      <w:r w:rsidR="00DC60BD" w:rsidRPr="00DC60BD">
        <w:rPr>
          <w:rFonts w:eastAsia="Times New Roman" w:cs="Times New Roman"/>
          <w:kern w:val="0"/>
          <w14:ligatures w14:val="none"/>
        </w:rPr>
        <w:t xml:space="preserve"> </w:t>
      </w:r>
      <w:r w:rsidR="0076119E">
        <w:rPr>
          <w:rFonts w:eastAsia="Times New Roman" w:cs="Times New Roman"/>
          <w:kern w:val="0"/>
          <w14:ligatures w14:val="none"/>
        </w:rPr>
        <w:t>I contest explicitly</w:t>
      </w:r>
      <w:r w:rsidR="00DC60BD" w:rsidRPr="00DC60BD">
        <w:rPr>
          <w:rFonts w:eastAsia="Times New Roman" w:cs="Times New Roman"/>
          <w:kern w:val="0"/>
          <w14:ligatures w14:val="none"/>
        </w:rPr>
        <w:t xml:space="preserve">.  In all, </w:t>
      </w:r>
      <w:r w:rsidR="00DC60BD" w:rsidRPr="00DC60BD">
        <w:rPr>
          <w:rFonts w:eastAsia="Times New Roman" w:cs="Times New Roman"/>
          <w:i/>
          <w:iCs/>
          <w:kern w:val="0"/>
          <w14:ligatures w14:val="none"/>
        </w:rPr>
        <w:t>Unequal Treatment</w:t>
      </w:r>
      <w:r w:rsidR="00DC60BD" w:rsidRPr="00DC60BD">
        <w:rPr>
          <w:rFonts w:eastAsia="Times New Roman" w:cs="Times New Roman"/>
          <w:kern w:val="0"/>
          <w14:ligatures w14:val="none"/>
        </w:rPr>
        <w:t xml:space="preserve"> “provided a crucial framework for understanding and addressing the complex issue of racial and ethnic disparities in healthcare</w:t>
      </w:r>
      <w:r w:rsidR="00F70795">
        <w:rPr>
          <w:rFonts w:eastAsia="Times New Roman" w:cs="Times New Roman"/>
          <w:kern w:val="0"/>
          <w14:ligatures w14:val="none"/>
        </w:rPr>
        <w:t>.</w:t>
      </w:r>
      <w:r w:rsidR="00DC60BD" w:rsidRPr="00DC60BD">
        <w:rPr>
          <w:rFonts w:eastAsia="Times New Roman" w:cs="Times New Roman"/>
          <w:kern w:val="0"/>
          <w14:ligatures w14:val="none"/>
        </w:rPr>
        <w:t xml:space="preserve">”  Does Gemini mean that </w:t>
      </w:r>
      <w:r w:rsidR="00DC60BD" w:rsidRPr="00DC60BD">
        <w:rPr>
          <w:rFonts w:eastAsia="Times New Roman" w:cs="Times New Roman"/>
          <w:i/>
          <w:iCs/>
          <w:kern w:val="0"/>
          <w14:ligatures w14:val="none"/>
        </w:rPr>
        <w:t xml:space="preserve">Unequal Treatment </w:t>
      </w:r>
      <w:r w:rsidR="00DC60BD" w:rsidRPr="00DC60BD">
        <w:rPr>
          <w:rFonts w:eastAsia="Times New Roman" w:cs="Times New Roman"/>
          <w:kern w:val="0"/>
          <w14:ligatures w14:val="none"/>
        </w:rPr>
        <w:t>is so foundational</w:t>
      </w:r>
      <w:r w:rsidR="000A3A69">
        <w:rPr>
          <w:rFonts w:eastAsia="Times New Roman" w:cs="Times New Roman"/>
          <w:kern w:val="0"/>
          <w14:ligatures w14:val="none"/>
        </w:rPr>
        <w:t>, so indispensable,</w:t>
      </w:r>
      <w:r w:rsidR="00DC60BD" w:rsidRPr="00DC60BD">
        <w:rPr>
          <w:rFonts w:eastAsia="Times New Roman" w:cs="Times New Roman"/>
          <w:kern w:val="0"/>
          <w14:ligatures w14:val="none"/>
        </w:rPr>
        <w:t xml:space="preserve"> that any critique of it, no matter how </w:t>
      </w:r>
      <w:r w:rsidR="0076119E">
        <w:rPr>
          <w:rFonts w:eastAsia="Times New Roman" w:cs="Times New Roman"/>
          <w:kern w:val="0"/>
          <w14:ligatures w14:val="none"/>
        </w:rPr>
        <w:t xml:space="preserve">cogent or </w:t>
      </w:r>
      <w:r w:rsidR="00DC60BD" w:rsidRPr="00DC60BD">
        <w:rPr>
          <w:rFonts w:eastAsia="Times New Roman" w:cs="Times New Roman"/>
          <w:kern w:val="0"/>
          <w14:ligatures w14:val="none"/>
        </w:rPr>
        <w:t>“meticulous</w:t>
      </w:r>
      <w:r w:rsidR="0076119E">
        <w:rPr>
          <w:rFonts w:eastAsia="Times New Roman" w:cs="Times New Roman"/>
          <w:kern w:val="0"/>
          <w14:ligatures w14:val="none"/>
        </w:rPr>
        <w:t xml:space="preserve">,” </w:t>
      </w:r>
      <w:r w:rsidR="00DC60BD" w:rsidRPr="00DC60BD">
        <w:rPr>
          <w:rFonts w:eastAsia="Times New Roman" w:cs="Times New Roman"/>
          <w:kern w:val="0"/>
          <w14:ligatures w14:val="none"/>
        </w:rPr>
        <w:t>is beside the point?  Nevertheless, if AI</w:t>
      </w:r>
      <w:r w:rsidR="0076119E">
        <w:rPr>
          <w:rFonts w:eastAsia="Times New Roman" w:cs="Times New Roman"/>
          <w:kern w:val="0"/>
          <w14:ligatures w14:val="none"/>
        </w:rPr>
        <w:t xml:space="preserve"> really</w:t>
      </w:r>
      <w:r w:rsidR="00DC60BD" w:rsidRPr="00DC60BD">
        <w:rPr>
          <w:rFonts w:eastAsia="Times New Roman" w:cs="Times New Roman"/>
          <w:kern w:val="0"/>
          <w14:ligatures w14:val="none"/>
        </w:rPr>
        <w:t xml:space="preserve"> is a form of intelligence, it ought to recognize that a single argument can’t be at once valid (as Gemini deems </w:t>
      </w:r>
      <w:r w:rsidR="00DC60BD" w:rsidRPr="00DC60BD">
        <w:rPr>
          <w:rFonts w:eastAsia="Times New Roman" w:cs="Times New Roman"/>
          <w:i/>
          <w:iCs/>
          <w:kern w:val="0"/>
          <w14:ligatures w14:val="none"/>
        </w:rPr>
        <w:t>Unequal Treatment</w:t>
      </w:r>
      <w:r w:rsidR="00DC60BD" w:rsidRPr="00DC60BD">
        <w:rPr>
          <w:rFonts w:eastAsia="Times New Roman" w:cs="Times New Roman"/>
          <w:kern w:val="0"/>
          <w14:ligatures w14:val="none"/>
        </w:rPr>
        <w:t xml:space="preserve">) and </w:t>
      </w:r>
      <w:r w:rsidR="000A3A69">
        <w:rPr>
          <w:rFonts w:eastAsia="Times New Roman" w:cs="Times New Roman"/>
          <w:kern w:val="0"/>
          <w14:ligatures w14:val="none"/>
        </w:rPr>
        <w:t>profoundly</w:t>
      </w:r>
      <w:r w:rsidR="00DC60BD" w:rsidRPr="00DC60BD">
        <w:rPr>
          <w:rFonts w:eastAsia="Times New Roman" w:cs="Times New Roman"/>
          <w:kern w:val="0"/>
          <w14:ligatures w14:val="none"/>
        </w:rPr>
        <w:t xml:space="preserve"> flawed.</w:t>
      </w:r>
    </w:p>
    <w:p w14:paraId="5DF538E9" w14:textId="6133BBFF" w:rsidR="00FA67AE" w:rsidRPr="00FA67AE" w:rsidRDefault="001B745C" w:rsidP="00DC60BD">
      <w:pPr>
        <w:spacing w:before="100" w:beforeAutospacing="1" w:after="100" w:afterAutospacing="1" w:line="480" w:lineRule="auto"/>
        <w:ind w:firstLine="720"/>
        <w:rPr>
          <w:rFonts w:eastAsia="Times New Roman" w:cs="Times New Roman"/>
          <w:kern w:val="0"/>
          <w14:ligatures w14:val="none"/>
        </w:rPr>
      </w:pPr>
      <w:r w:rsidRPr="00C6198D">
        <w:rPr>
          <w:rFonts w:eastAsia="Times New Roman" w:cs="Times New Roman"/>
          <w:kern w:val="0"/>
          <w14:ligatures w14:val="none"/>
        </w:rPr>
        <w:t>In response to “Theory vs. Evidence,” the ChatGPT review asks</w:t>
      </w:r>
      <w:r w:rsidR="00477EC4">
        <w:rPr>
          <w:rFonts w:eastAsia="Times New Roman" w:cs="Times New Roman"/>
          <w:kern w:val="0"/>
          <w14:ligatures w14:val="none"/>
        </w:rPr>
        <w:t xml:space="preserve">, </w:t>
      </w:r>
      <w:r w:rsidRPr="00C6198D">
        <w:rPr>
          <w:rFonts w:eastAsia="Times New Roman" w:cs="Times New Roman"/>
          <w:kern w:val="0"/>
          <w14:ligatures w14:val="none"/>
        </w:rPr>
        <w:t xml:space="preserve"> </w:t>
      </w:r>
      <w:r w:rsidR="00477EC4">
        <w:rPr>
          <w:rFonts w:eastAsia="Times New Roman" w:cs="Times New Roman"/>
          <w:kern w:val="0"/>
          <w14:ligatures w14:val="none"/>
        </w:rPr>
        <w:t>“</w:t>
      </w:r>
      <w:r w:rsidRPr="00C6198D">
        <w:rPr>
          <w:rFonts w:eastAsia="Times New Roman" w:cs="Times New Roman"/>
          <w:kern w:val="0"/>
          <w14:ligatures w14:val="none"/>
        </w:rPr>
        <w:t>Does absence of evidence equal absence of effect?” and goes on to observe rather coyly that “Critics could argue that early-stage hypotheses often lack full data but should still be pursued, not dismissed.”  The theory of unconscious bias was</w:t>
      </w:r>
      <w:r w:rsidR="000A3A69">
        <w:rPr>
          <w:rFonts w:eastAsia="Times New Roman" w:cs="Times New Roman"/>
          <w:kern w:val="0"/>
          <w14:ligatures w14:val="none"/>
        </w:rPr>
        <w:t xml:space="preserve"> indeed</w:t>
      </w:r>
      <w:r w:rsidRPr="00C6198D">
        <w:rPr>
          <w:rFonts w:eastAsia="Times New Roman" w:cs="Times New Roman"/>
          <w:kern w:val="0"/>
          <w14:ligatures w14:val="none"/>
        </w:rPr>
        <w:t xml:space="preserve"> in its early stages when </w:t>
      </w:r>
      <w:r w:rsidRPr="00C6198D">
        <w:rPr>
          <w:rFonts w:eastAsia="Times New Roman" w:cs="Times New Roman"/>
          <w:i/>
          <w:iCs/>
          <w:kern w:val="0"/>
          <w14:ligatures w14:val="none"/>
        </w:rPr>
        <w:t>Unequal Treatment</w:t>
      </w:r>
      <w:r w:rsidRPr="00C6198D">
        <w:rPr>
          <w:rFonts w:eastAsia="Times New Roman" w:cs="Times New Roman"/>
          <w:kern w:val="0"/>
          <w14:ligatures w14:val="none"/>
        </w:rPr>
        <w:t xml:space="preserve"> appeared, but 22 years have elapsed since then, over which span almost nothing has been added to the meager evidence available to the authors of </w:t>
      </w:r>
      <w:r w:rsidRPr="00C6198D">
        <w:rPr>
          <w:rFonts w:eastAsia="Times New Roman" w:cs="Times New Roman"/>
          <w:i/>
          <w:iCs/>
          <w:kern w:val="0"/>
          <w14:ligatures w14:val="none"/>
        </w:rPr>
        <w:t>UT</w:t>
      </w:r>
      <w:r w:rsidRPr="00C6198D">
        <w:rPr>
          <w:rFonts w:eastAsia="Times New Roman" w:cs="Times New Roman"/>
          <w:kern w:val="0"/>
          <w14:ligatures w14:val="none"/>
        </w:rPr>
        <w:t xml:space="preserve"> when they issued their anticipatory finding that a medical profession driven by unconscious bigotry </w:t>
      </w:r>
      <w:r w:rsidR="00477EC4">
        <w:rPr>
          <w:rFonts w:eastAsia="Times New Roman" w:cs="Times New Roman"/>
          <w:kern w:val="0"/>
          <w14:ligatures w14:val="none"/>
        </w:rPr>
        <w:lastRenderedPageBreak/>
        <w:t>bears</w:t>
      </w:r>
      <w:r w:rsidRPr="00C6198D">
        <w:rPr>
          <w:rFonts w:eastAsia="Times New Roman" w:cs="Times New Roman"/>
          <w:kern w:val="0"/>
          <w14:ligatures w14:val="none"/>
        </w:rPr>
        <w:t xml:space="preserve"> ultimate responsibility for racial disparities of care </w:t>
      </w:r>
      <w:r w:rsidR="000A3A69">
        <w:rPr>
          <w:rFonts w:eastAsia="Times New Roman" w:cs="Times New Roman"/>
          <w:kern w:val="0"/>
          <w14:ligatures w14:val="none"/>
        </w:rPr>
        <w:t>in the United States</w:t>
      </w:r>
      <w:r w:rsidRPr="00C6198D">
        <w:rPr>
          <w:rFonts w:eastAsia="Times New Roman" w:cs="Times New Roman"/>
          <w:kern w:val="0"/>
          <w14:ligatures w14:val="none"/>
        </w:rPr>
        <w:t xml:space="preserve">.  </w:t>
      </w:r>
      <w:r w:rsidR="00CA429B">
        <w:rPr>
          <w:rFonts w:eastAsia="Times New Roman" w:cs="Times New Roman"/>
          <w:kern w:val="0"/>
          <w14:ligatures w14:val="none"/>
        </w:rPr>
        <w:t>Some of the</w:t>
      </w:r>
      <w:r w:rsidRPr="00C6198D">
        <w:rPr>
          <w:rFonts w:eastAsia="Times New Roman" w:cs="Times New Roman"/>
          <w:kern w:val="0"/>
          <w14:ligatures w14:val="none"/>
        </w:rPr>
        <w:t xml:space="preserve"> long-awaited evidence seemed to arrive in 2020 when a paper in the </w:t>
      </w:r>
      <w:r w:rsidRPr="00C6198D">
        <w:rPr>
          <w:rFonts w:eastAsia="Times New Roman" w:cs="Times New Roman"/>
          <w:i/>
          <w:iCs/>
          <w:kern w:val="0"/>
          <w14:ligatures w14:val="none"/>
        </w:rPr>
        <w:t>Proceedings of the National Academy of Sciences</w:t>
      </w:r>
      <w:r w:rsidRPr="00C6198D">
        <w:rPr>
          <w:rFonts w:eastAsia="Times New Roman" w:cs="Times New Roman"/>
          <w:kern w:val="0"/>
          <w14:ligatures w14:val="none"/>
        </w:rPr>
        <w:t xml:space="preserve"> reported that black newborns attended by white doctors die disproportionately (a result </w:t>
      </w:r>
      <w:r w:rsidR="006B2614">
        <w:rPr>
          <w:rFonts w:eastAsia="Times New Roman" w:cs="Times New Roman"/>
          <w:kern w:val="0"/>
          <w14:ligatures w14:val="none"/>
        </w:rPr>
        <w:t>suggestive of</w:t>
      </w:r>
      <w:r w:rsidRPr="00C6198D">
        <w:rPr>
          <w:rFonts w:eastAsia="Times New Roman" w:cs="Times New Roman"/>
          <w:kern w:val="0"/>
          <w14:ligatures w14:val="none"/>
        </w:rPr>
        <w:t xml:space="preserve"> racial bias, most likely an unconscious one); but it later emerged that the disparity approached zero when very low birth weight was taken into account.  The 2020 paper is in</w:t>
      </w:r>
      <w:r w:rsidR="00153158">
        <w:rPr>
          <w:rFonts w:eastAsia="Times New Roman" w:cs="Times New Roman"/>
          <w:kern w:val="0"/>
          <w14:ligatures w14:val="none"/>
        </w:rPr>
        <w:t xml:space="preserve"> the</w:t>
      </w:r>
      <w:r w:rsidRPr="00C6198D">
        <w:rPr>
          <w:rFonts w:eastAsia="Times New Roman" w:cs="Times New Roman"/>
          <w:kern w:val="0"/>
          <w14:ligatures w14:val="none"/>
        </w:rPr>
        <w:t xml:space="preserve"> tradition of </w:t>
      </w:r>
      <w:r w:rsidRPr="00C6198D">
        <w:rPr>
          <w:rFonts w:eastAsia="Times New Roman" w:cs="Times New Roman"/>
          <w:i/>
          <w:iCs/>
          <w:kern w:val="0"/>
          <w14:ligatures w14:val="none"/>
        </w:rPr>
        <w:t>Unequal Treatment</w:t>
      </w:r>
      <w:r w:rsidRPr="00C6198D">
        <w:rPr>
          <w:rFonts w:eastAsia="Times New Roman" w:cs="Times New Roman"/>
          <w:kern w:val="0"/>
          <w14:ligatures w14:val="none"/>
        </w:rPr>
        <w:t xml:space="preserve">, which it cites, and unwittingly continues its practice of </w:t>
      </w:r>
      <w:r w:rsidR="00633E4B">
        <w:rPr>
          <w:rFonts w:eastAsia="Times New Roman" w:cs="Times New Roman"/>
          <w:kern w:val="0"/>
          <w14:ligatures w14:val="none"/>
        </w:rPr>
        <w:t>offering</w:t>
      </w:r>
      <w:r w:rsidRPr="00C6198D">
        <w:rPr>
          <w:rFonts w:eastAsia="Times New Roman" w:cs="Times New Roman"/>
          <w:kern w:val="0"/>
          <w14:ligatures w14:val="none"/>
        </w:rPr>
        <w:t xml:space="preserve"> an inflammatory conclusion in advance of the evidence.  The rebuttal appeared in the same journal as the original, both are cited in my article, and neither is mentioned in any of the AI reviews.</w:t>
      </w:r>
      <w:r>
        <w:rPr>
          <w:rFonts w:eastAsia="Times New Roman" w:cs="Times New Roman"/>
          <w:kern w:val="0"/>
          <w14:ligatures w14:val="none"/>
        </w:rPr>
        <w:t xml:space="preserve"> </w:t>
      </w:r>
      <w:r w:rsidR="00FA67AE">
        <w:rPr>
          <w:rFonts w:eastAsia="Times New Roman" w:cs="Times New Roman"/>
          <w:kern w:val="0"/>
          <w14:ligatures w14:val="none"/>
        </w:rPr>
        <w:t xml:space="preserve"> </w:t>
      </w:r>
    </w:p>
    <w:p w14:paraId="31CC3D83" w14:textId="467CA705" w:rsidR="00116099" w:rsidRPr="0024635F" w:rsidRDefault="00116099" w:rsidP="00171CDB">
      <w:pPr>
        <w:spacing w:before="100" w:beforeAutospacing="1" w:after="100" w:afterAutospacing="1" w:line="480" w:lineRule="auto"/>
        <w:ind w:firstLine="720"/>
        <w:rPr>
          <w:rFonts w:eastAsia="Times New Roman" w:cs="Times New Roman"/>
          <w:kern w:val="0"/>
          <w14:ligatures w14:val="none"/>
        </w:rPr>
      </w:pPr>
      <w:r w:rsidRPr="0024635F">
        <w:rPr>
          <w:rFonts w:eastAsia="Times New Roman" w:cs="Times New Roman"/>
          <w:kern w:val="0"/>
          <w14:ligatures w14:val="none"/>
        </w:rPr>
        <w:t xml:space="preserve">The point </w:t>
      </w:r>
      <w:r w:rsidR="0024635F" w:rsidRPr="0024635F">
        <w:rPr>
          <w:rFonts w:eastAsia="Times New Roman" w:cs="Times New Roman"/>
          <w:kern w:val="0"/>
          <w14:ligatures w14:val="none"/>
        </w:rPr>
        <w:t>isn’t</w:t>
      </w:r>
      <w:r w:rsidRPr="0024635F">
        <w:rPr>
          <w:rFonts w:eastAsia="Times New Roman" w:cs="Times New Roman"/>
          <w:kern w:val="0"/>
          <w14:ligatures w14:val="none"/>
        </w:rPr>
        <w:t xml:space="preserve"> </w:t>
      </w:r>
      <w:r w:rsidR="0024635F" w:rsidRPr="0024635F">
        <w:rPr>
          <w:rFonts w:eastAsia="Times New Roman" w:cs="Times New Roman"/>
          <w:kern w:val="0"/>
          <w14:ligatures w14:val="none"/>
        </w:rPr>
        <w:t xml:space="preserve">just </w:t>
      </w:r>
      <w:r w:rsidRPr="0024635F">
        <w:rPr>
          <w:rFonts w:eastAsia="Times New Roman" w:cs="Times New Roman"/>
          <w:kern w:val="0"/>
          <w14:ligatures w14:val="none"/>
        </w:rPr>
        <w:t xml:space="preserve">that 22 years </w:t>
      </w:r>
      <w:r w:rsidR="003077BC">
        <w:rPr>
          <w:rFonts w:eastAsia="Times New Roman" w:cs="Times New Roman"/>
          <w:kern w:val="0"/>
          <w14:ligatures w14:val="none"/>
        </w:rPr>
        <w:t>constitutes</w:t>
      </w:r>
      <w:r w:rsidRPr="0024635F">
        <w:rPr>
          <w:rFonts w:eastAsia="Times New Roman" w:cs="Times New Roman"/>
          <w:kern w:val="0"/>
          <w14:ligatures w14:val="none"/>
        </w:rPr>
        <w:t xml:space="preserve"> a fair trial, but that there is something </w:t>
      </w:r>
      <w:r w:rsidR="00FD1DBF">
        <w:rPr>
          <w:rFonts w:eastAsia="Times New Roman" w:cs="Times New Roman"/>
          <w:kern w:val="0"/>
          <w14:ligatures w14:val="none"/>
        </w:rPr>
        <w:t>irregular</w:t>
      </w:r>
      <w:r w:rsidRPr="0024635F">
        <w:rPr>
          <w:rFonts w:eastAsia="Times New Roman" w:cs="Times New Roman"/>
          <w:kern w:val="0"/>
          <w14:ligatures w14:val="none"/>
        </w:rPr>
        <w:t xml:space="preserve"> about the </w:t>
      </w:r>
      <w:r w:rsidR="000B6158" w:rsidRPr="0024635F">
        <w:rPr>
          <w:rFonts w:eastAsia="Times New Roman" w:cs="Times New Roman"/>
          <w:kern w:val="0"/>
          <w14:ligatures w14:val="none"/>
        </w:rPr>
        <w:t>argumentation</w:t>
      </w:r>
      <w:r w:rsidRPr="0024635F">
        <w:rPr>
          <w:rFonts w:eastAsia="Times New Roman" w:cs="Times New Roman"/>
          <w:kern w:val="0"/>
          <w14:ligatures w14:val="none"/>
        </w:rPr>
        <w:t xml:space="preserve"> of </w:t>
      </w:r>
      <w:r w:rsidRPr="0024635F">
        <w:rPr>
          <w:rFonts w:eastAsia="Times New Roman" w:cs="Times New Roman"/>
          <w:i/>
          <w:iCs/>
          <w:kern w:val="0"/>
          <w14:ligatures w14:val="none"/>
        </w:rPr>
        <w:t>UT</w:t>
      </w:r>
      <w:r w:rsidRPr="0024635F">
        <w:rPr>
          <w:rFonts w:eastAsia="Times New Roman" w:cs="Times New Roman"/>
          <w:kern w:val="0"/>
          <w14:ligatures w14:val="none"/>
        </w:rPr>
        <w:t xml:space="preserve">, which says, in effect:  “We do not quite have the evidence to establish that white American doctors are racists deep down and practice medicine accordingly, but </w:t>
      </w:r>
      <w:r w:rsidR="00D52FCC">
        <w:rPr>
          <w:rFonts w:eastAsia="Times New Roman" w:cs="Times New Roman"/>
          <w:kern w:val="0"/>
          <w14:ligatures w14:val="none"/>
        </w:rPr>
        <w:t xml:space="preserve">for the time being </w:t>
      </w:r>
      <w:r w:rsidRPr="0024635F">
        <w:rPr>
          <w:rFonts w:eastAsia="Times New Roman" w:cs="Times New Roman"/>
          <w:kern w:val="0"/>
          <w14:ligatures w14:val="none"/>
        </w:rPr>
        <w:t xml:space="preserve">we suspect, presume, </w:t>
      </w:r>
      <w:r w:rsidR="008A076D">
        <w:rPr>
          <w:rFonts w:eastAsia="Times New Roman" w:cs="Times New Roman"/>
          <w:kern w:val="0"/>
          <w14:ligatures w14:val="none"/>
        </w:rPr>
        <w:t>conclude</w:t>
      </w:r>
      <w:r w:rsidR="00722468">
        <w:rPr>
          <w:rFonts w:eastAsia="Times New Roman" w:cs="Times New Roman"/>
          <w:kern w:val="0"/>
          <w14:ligatures w14:val="none"/>
        </w:rPr>
        <w:t xml:space="preserve"> </w:t>
      </w:r>
      <w:r w:rsidR="008A076D">
        <w:rPr>
          <w:rFonts w:eastAsia="Times New Roman" w:cs="Times New Roman"/>
          <w:kern w:val="0"/>
          <w14:ligatures w14:val="none"/>
        </w:rPr>
        <w:t>and suggest</w:t>
      </w:r>
      <w:r w:rsidRPr="0024635F">
        <w:rPr>
          <w:rFonts w:eastAsia="Times New Roman" w:cs="Times New Roman"/>
          <w:kern w:val="0"/>
          <w14:ligatures w14:val="none"/>
        </w:rPr>
        <w:t xml:space="preserve"> that they are and do.”  </w:t>
      </w:r>
      <w:r w:rsidR="0024635F" w:rsidRPr="0024635F">
        <w:rPr>
          <w:rFonts w:eastAsia="Times New Roman" w:cs="Times New Roman"/>
          <w:kern w:val="0"/>
          <w14:ligatures w14:val="none"/>
        </w:rPr>
        <w:t>As</w:t>
      </w:r>
      <w:r w:rsidR="00AE0C93" w:rsidRPr="0024635F">
        <w:rPr>
          <w:rFonts w:eastAsia="Times New Roman" w:cs="Times New Roman"/>
          <w:kern w:val="0"/>
          <w14:ligatures w14:val="none"/>
        </w:rPr>
        <w:t xml:space="preserve"> </w:t>
      </w:r>
      <w:r w:rsidR="00AE0C93" w:rsidRPr="0024635F">
        <w:rPr>
          <w:rFonts w:eastAsia="Times New Roman" w:cs="Times New Roman"/>
          <w:i/>
          <w:iCs/>
          <w:kern w:val="0"/>
          <w14:ligatures w14:val="none"/>
        </w:rPr>
        <w:t>Unequal Treatment</w:t>
      </w:r>
      <w:r w:rsidR="0024635F" w:rsidRPr="0024635F">
        <w:rPr>
          <w:rFonts w:eastAsia="Times New Roman" w:cs="Times New Roman"/>
          <w:kern w:val="0"/>
          <w14:ligatures w14:val="none"/>
        </w:rPr>
        <w:t xml:space="preserve"> puts it</w:t>
      </w:r>
      <w:r w:rsidR="00AE0C93" w:rsidRPr="0024635F">
        <w:rPr>
          <w:rFonts w:eastAsia="Times New Roman" w:cs="Times New Roman"/>
          <w:kern w:val="0"/>
          <w14:ligatures w14:val="none"/>
        </w:rPr>
        <w:t xml:space="preserve"> </w:t>
      </w:r>
      <w:r w:rsidR="00821264">
        <w:rPr>
          <w:rFonts w:eastAsia="Times New Roman" w:cs="Times New Roman"/>
          <w:kern w:val="0"/>
          <w14:ligatures w14:val="none"/>
        </w:rPr>
        <w:t xml:space="preserve">more </w:t>
      </w:r>
      <w:r w:rsidR="001E5F50">
        <w:rPr>
          <w:rFonts w:eastAsia="Times New Roman" w:cs="Times New Roman"/>
          <w:kern w:val="0"/>
          <w14:ligatures w14:val="none"/>
        </w:rPr>
        <w:t>circumspectly</w:t>
      </w:r>
      <w:r w:rsidR="00821264">
        <w:rPr>
          <w:rFonts w:eastAsia="Times New Roman" w:cs="Times New Roman"/>
          <w:kern w:val="0"/>
          <w14:ligatures w14:val="none"/>
        </w:rPr>
        <w:t xml:space="preserve">, </w:t>
      </w:r>
      <w:r w:rsidR="00AE0C93" w:rsidRPr="0024635F">
        <w:rPr>
          <w:rFonts w:eastAsia="Times New Roman" w:cs="Times New Roman"/>
          <w:kern w:val="0"/>
          <w14:ligatures w14:val="none"/>
        </w:rPr>
        <w:t>“</w:t>
      </w:r>
      <w:r w:rsidR="00AE0C93" w:rsidRPr="0024635F">
        <w:t xml:space="preserve">Indirect evidence indicates that bias, stereotyping, prejudice, and clinical uncertainty on the part of healthcare providers may be contributory factors to racial and ethnic disparities in healthcare” (p. 178).  </w:t>
      </w:r>
      <w:r w:rsidRPr="0024635F">
        <w:rPr>
          <w:rFonts w:eastAsia="Times New Roman" w:cs="Times New Roman"/>
          <w:kern w:val="0"/>
          <w14:ligatures w14:val="none"/>
        </w:rPr>
        <w:t xml:space="preserve">What is this but argument by innuendo?  AI that </w:t>
      </w:r>
      <w:r w:rsidR="00722468">
        <w:rPr>
          <w:rFonts w:eastAsia="Times New Roman" w:cs="Times New Roman"/>
          <w:kern w:val="0"/>
          <w14:ligatures w14:val="none"/>
        </w:rPr>
        <w:t>mirrors</w:t>
      </w:r>
      <w:r w:rsidRPr="0024635F">
        <w:rPr>
          <w:rFonts w:eastAsia="Times New Roman" w:cs="Times New Roman"/>
          <w:kern w:val="0"/>
          <w14:ligatures w14:val="none"/>
        </w:rPr>
        <w:t xml:space="preserve"> </w:t>
      </w:r>
      <w:r w:rsidR="00AE0C93" w:rsidRPr="0024635F">
        <w:rPr>
          <w:rFonts w:eastAsia="Times New Roman" w:cs="Times New Roman"/>
          <w:kern w:val="0"/>
          <w14:ligatures w14:val="none"/>
        </w:rPr>
        <w:t xml:space="preserve">the </w:t>
      </w:r>
      <w:r w:rsidR="00821264">
        <w:rPr>
          <w:rFonts w:eastAsia="Times New Roman" w:cs="Times New Roman"/>
          <w:kern w:val="0"/>
          <w14:ligatures w14:val="none"/>
        </w:rPr>
        <w:t>judgments</w:t>
      </w:r>
      <w:r w:rsidR="00AE0C93" w:rsidRPr="0024635F">
        <w:rPr>
          <w:rFonts w:eastAsia="Times New Roman" w:cs="Times New Roman"/>
          <w:kern w:val="0"/>
          <w14:ligatures w14:val="none"/>
        </w:rPr>
        <w:t xml:space="preserve"> of </w:t>
      </w:r>
      <w:r w:rsidR="00AE0C93" w:rsidRPr="0024635F">
        <w:rPr>
          <w:rFonts w:eastAsia="Times New Roman" w:cs="Times New Roman"/>
          <w:i/>
          <w:iCs/>
          <w:kern w:val="0"/>
          <w14:ligatures w14:val="none"/>
        </w:rPr>
        <w:t>Unequal Treatment</w:t>
      </w:r>
      <w:r w:rsidR="00AE0C93" w:rsidRPr="0024635F">
        <w:rPr>
          <w:rFonts w:eastAsia="Times New Roman" w:cs="Times New Roman"/>
          <w:kern w:val="0"/>
          <w14:ligatures w14:val="none"/>
        </w:rPr>
        <w:t xml:space="preserve">, </w:t>
      </w:r>
      <w:r w:rsidRPr="0024635F">
        <w:rPr>
          <w:rFonts w:eastAsia="Times New Roman" w:cs="Times New Roman"/>
          <w:kern w:val="0"/>
          <w14:ligatures w14:val="none"/>
        </w:rPr>
        <w:t>if only because</w:t>
      </w:r>
      <w:r w:rsidR="00AE0C93" w:rsidRPr="0024635F">
        <w:rPr>
          <w:rFonts w:eastAsia="Times New Roman" w:cs="Times New Roman"/>
          <w:kern w:val="0"/>
          <w14:ligatures w14:val="none"/>
        </w:rPr>
        <w:t xml:space="preserve"> </w:t>
      </w:r>
      <w:r w:rsidR="00821264">
        <w:rPr>
          <w:rFonts w:eastAsia="Times New Roman" w:cs="Times New Roman"/>
          <w:kern w:val="0"/>
          <w14:ligatures w14:val="none"/>
        </w:rPr>
        <w:t>the document</w:t>
      </w:r>
      <w:r w:rsidR="00AE0C93" w:rsidRPr="0024635F">
        <w:rPr>
          <w:rFonts w:eastAsia="Times New Roman" w:cs="Times New Roman"/>
          <w:kern w:val="0"/>
          <w14:ligatures w14:val="none"/>
        </w:rPr>
        <w:t xml:space="preserve"> h</w:t>
      </w:r>
      <w:r w:rsidRPr="0024635F">
        <w:rPr>
          <w:rFonts w:eastAsia="Times New Roman" w:cs="Times New Roman"/>
          <w:kern w:val="0"/>
          <w14:ligatures w14:val="none"/>
        </w:rPr>
        <w:t>as been cited thousands of times</w:t>
      </w:r>
      <w:r w:rsidR="00821264">
        <w:rPr>
          <w:rFonts w:eastAsia="Times New Roman" w:cs="Times New Roman"/>
          <w:kern w:val="0"/>
          <w14:ligatures w14:val="none"/>
        </w:rPr>
        <w:t xml:space="preserve"> and enjoys</w:t>
      </w:r>
      <w:r w:rsidR="00A241F8">
        <w:rPr>
          <w:rFonts w:eastAsia="Times New Roman" w:cs="Times New Roman"/>
          <w:kern w:val="0"/>
          <w14:ligatures w14:val="none"/>
        </w:rPr>
        <w:t xml:space="preserve"> something of </w:t>
      </w:r>
      <w:r w:rsidR="00821264">
        <w:rPr>
          <w:rFonts w:eastAsia="Times New Roman" w:cs="Times New Roman"/>
          <w:kern w:val="0"/>
          <w14:ligatures w14:val="none"/>
        </w:rPr>
        <w:t xml:space="preserve">the status of a constitution, </w:t>
      </w:r>
      <w:r w:rsidR="00B47499" w:rsidRPr="0024635F">
        <w:rPr>
          <w:rFonts w:eastAsia="Times New Roman" w:cs="Times New Roman"/>
          <w:kern w:val="0"/>
          <w14:ligatures w14:val="none"/>
        </w:rPr>
        <w:t xml:space="preserve">endorses this </w:t>
      </w:r>
      <w:r w:rsidR="000023C7">
        <w:rPr>
          <w:rFonts w:eastAsia="Times New Roman" w:cs="Times New Roman"/>
          <w:kern w:val="0"/>
          <w14:ligatures w14:val="none"/>
        </w:rPr>
        <w:t>unworthy</w:t>
      </w:r>
      <w:r w:rsidR="00B47499" w:rsidRPr="0024635F">
        <w:rPr>
          <w:rFonts w:eastAsia="Times New Roman" w:cs="Times New Roman"/>
          <w:kern w:val="0"/>
          <w14:ligatures w14:val="none"/>
        </w:rPr>
        <w:t xml:space="preserve"> practice.</w:t>
      </w:r>
    </w:p>
    <w:p w14:paraId="1D2E3F64" w14:textId="6C34ACE7" w:rsidR="008345AF" w:rsidRPr="00171CDB" w:rsidRDefault="008345AF" w:rsidP="00171CDB">
      <w:pPr>
        <w:spacing w:before="100" w:beforeAutospacing="1" w:after="100" w:afterAutospacing="1" w:line="480" w:lineRule="auto"/>
        <w:jc w:val="center"/>
        <w:rPr>
          <w:rFonts w:eastAsia="Times New Roman" w:cs="Times New Roman"/>
          <w:kern w:val="0"/>
          <w14:ligatures w14:val="none"/>
        </w:rPr>
      </w:pPr>
      <w:r w:rsidRPr="00171CDB">
        <w:rPr>
          <w:rFonts w:eastAsia="Times New Roman" w:cs="Times New Roman"/>
          <w:kern w:val="0"/>
          <w14:ligatures w14:val="none"/>
        </w:rPr>
        <w:t>*</w:t>
      </w:r>
    </w:p>
    <w:p w14:paraId="48CB83AA" w14:textId="0ED5E6C6" w:rsidR="00B47499" w:rsidRPr="00141C70" w:rsidRDefault="00B47499" w:rsidP="00171CDB">
      <w:pPr>
        <w:spacing w:line="480" w:lineRule="auto"/>
        <w:ind w:firstLine="720"/>
        <w:rPr>
          <w:rFonts w:eastAsia="Times New Roman" w:cs="Times New Roman"/>
          <w:kern w:val="0"/>
          <w14:ligatures w14:val="none"/>
        </w:rPr>
      </w:pPr>
      <w:r w:rsidRPr="00171CDB">
        <w:rPr>
          <w:rFonts w:eastAsia="Times New Roman" w:cs="Times New Roman"/>
          <w:kern w:val="0"/>
          <w14:ligatures w14:val="none"/>
        </w:rPr>
        <w:lastRenderedPageBreak/>
        <w:t xml:space="preserve">Some of the </w:t>
      </w:r>
      <w:r w:rsidR="00001BB5">
        <w:rPr>
          <w:rFonts w:eastAsia="Times New Roman" w:cs="Times New Roman"/>
          <w:kern w:val="0"/>
          <w14:ligatures w14:val="none"/>
        </w:rPr>
        <w:t>defects</w:t>
      </w:r>
      <w:r w:rsidRPr="00171CDB">
        <w:rPr>
          <w:rFonts w:eastAsia="Times New Roman" w:cs="Times New Roman"/>
          <w:kern w:val="0"/>
          <w14:ligatures w14:val="none"/>
        </w:rPr>
        <w:t xml:space="preserve"> </w:t>
      </w:r>
      <w:r w:rsidR="00001BB5">
        <w:rPr>
          <w:rFonts w:eastAsia="Times New Roman" w:cs="Times New Roman"/>
          <w:kern w:val="0"/>
          <w14:ligatures w14:val="none"/>
        </w:rPr>
        <w:t>of</w:t>
      </w:r>
      <w:r w:rsidRPr="00171CDB">
        <w:rPr>
          <w:rFonts w:eastAsia="Times New Roman" w:cs="Times New Roman"/>
          <w:kern w:val="0"/>
          <w14:ligatures w14:val="none"/>
        </w:rPr>
        <w:t xml:space="preserve"> the </w:t>
      </w:r>
      <w:r w:rsidR="00001BB5">
        <w:rPr>
          <w:rFonts w:eastAsia="Times New Roman" w:cs="Times New Roman"/>
          <w:kern w:val="0"/>
          <w14:ligatures w14:val="none"/>
        </w:rPr>
        <w:t>r</w:t>
      </w:r>
      <w:r w:rsidRPr="00171CDB">
        <w:rPr>
          <w:rFonts w:eastAsia="Times New Roman" w:cs="Times New Roman"/>
          <w:kern w:val="0"/>
          <w14:ligatures w14:val="none"/>
        </w:rPr>
        <w:t xml:space="preserve">eviews </w:t>
      </w:r>
      <w:r w:rsidR="005A551E">
        <w:rPr>
          <w:rFonts w:eastAsia="Times New Roman" w:cs="Times New Roman"/>
          <w:kern w:val="0"/>
          <w14:ligatures w14:val="none"/>
        </w:rPr>
        <w:t xml:space="preserve">of “Theory vs. Evidence” </w:t>
      </w:r>
      <w:r w:rsidRPr="00171CDB">
        <w:rPr>
          <w:rFonts w:eastAsia="Times New Roman" w:cs="Times New Roman"/>
          <w:kern w:val="0"/>
          <w14:ligatures w14:val="none"/>
        </w:rPr>
        <w:t xml:space="preserve">may be due to the growing pains of a </w:t>
      </w:r>
      <w:r w:rsidR="00F64541">
        <w:rPr>
          <w:rFonts w:eastAsia="Times New Roman" w:cs="Times New Roman"/>
          <w:kern w:val="0"/>
          <w14:ligatures w14:val="none"/>
        </w:rPr>
        <w:t>young</w:t>
      </w:r>
      <w:r w:rsidRPr="00171CDB">
        <w:rPr>
          <w:rFonts w:eastAsia="Times New Roman" w:cs="Times New Roman"/>
          <w:kern w:val="0"/>
          <w14:ligatures w14:val="none"/>
        </w:rPr>
        <w:t xml:space="preserve"> technology.  </w:t>
      </w:r>
      <w:r w:rsidR="00615D7E" w:rsidRPr="00171CDB">
        <w:rPr>
          <w:rFonts w:eastAsia="Times New Roman" w:cs="Times New Roman"/>
          <w:kern w:val="0"/>
          <w14:ligatures w14:val="none"/>
        </w:rPr>
        <w:t>As</w:t>
      </w:r>
      <w:r w:rsidRPr="00171CDB">
        <w:rPr>
          <w:rFonts w:eastAsia="Times New Roman" w:cs="Times New Roman"/>
          <w:kern w:val="0"/>
          <w14:ligatures w14:val="none"/>
        </w:rPr>
        <w:t xml:space="preserve"> AI </w:t>
      </w:r>
      <w:r w:rsidR="000B6158" w:rsidRPr="00171CDB">
        <w:rPr>
          <w:rFonts w:eastAsia="Times New Roman" w:cs="Times New Roman"/>
          <w:kern w:val="0"/>
          <w14:ligatures w14:val="none"/>
        </w:rPr>
        <w:t>acquires</w:t>
      </w:r>
      <w:r w:rsidRPr="00171CDB">
        <w:rPr>
          <w:rFonts w:eastAsia="Times New Roman" w:cs="Times New Roman"/>
          <w:kern w:val="0"/>
          <w14:ligatures w14:val="none"/>
        </w:rPr>
        <w:t xml:space="preserve"> experience</w:t>
      </w:r>
      <w:r w:rsidR="00615D7E" w:rsidRPr="00171CDB">
        <w:rPr>
          <w:rFonts w:eastAsia="Times New Roman" w:cs="Times New Roman"/>
          <w:kern w:val="0"/>
          <w14:ligatures w14:val="none"/>
        </w:rPr>
        <w:t xml:space="preserve">, </w:t>
      </w:r>
      <w:r w:rsidR="000B6158" w:rsidRPr="00171CDB">
        <w:rPr>
          <w:rFonts w:eastAsia="Times New Roman" w:cs="Times New Roman"/>
          <w:kern w:val="0"/>
          <w14:ligatures w14:val="none"/>
        </w:rPr>
        <w:t>maybe</w:t>
      </w:r>
      <w:r w:rsidR="00615D7E" w:rsidRPr="00171CDB">
        <w:rPr>
          <w:rFonts w:eastAsia="Times New Roman" w:cs="Times New Roman"/>
          <w:kern w:val="0"/>
          <w14:ligatures w14:val="none"/>
        </w:rPr>
        <w:t xml:space="preserve"> </w:t>
      </w:r>
      <w:r w:rsidRPr="00171CDB">
        <w:rPr>
          <w:rFonts w:eastAsia="Times New Roman" w:cs="Times New Roman"/>
          <w:kern w:val="0"/>
          <w14:ligatures w14:val="none"/>
        </w:rPr>
        <w:t xml:space="preserve">it will manage not to </w:t>
      </w:r>
      <w:r w:rsidR="0073280B" w:rsidRPr="00171CDB">
        <w:rPr>
          <w:rFonts w:eastAsia="Times New Roman" w:cs="Times New Roman"/>
          <w:kern w:val="0"/>
          <w14:ligatures w14:val="none"/>
        </w:rPr>
        <w:t>fall</w:t>
      </w:r>
      <w:r w:rsidRPr="00171CDB">
        <w:rPr>
          <w:rFonts w:eastAsia="Times New Roman" w:cs="Times New Roman"/>
          <w:kern w:val="0"/>
          <w14:ligatures w14:val="none"/>
        </w:rPr>
        <w:t xml:space="preserve"> into errors like </w:t>
      </w:r>
      <w:r w:rsidR="00AE0C93" w:rsidRPr="00171CDB">
        <w:rPr>
          <w:rFonts w:eastAsia="Times New Roman" w:cs="Times New Roman"/>
          <w:kern w:val="0"/>
          <w14:ligatures w14:val="none"/>
        </w:rPr>
        <w:t>misidentifying</w:t>
      </w:r>
      <w:r w:rsidRPr="00171CDB">
        <w:rPr>
          <w:rFonts w:eastAsia="Times New Roman" w:cs="Times New Roman"/>
          <w:kern w:val="0"/>
          <w14:ligatures w14:val="none"/>
        </w:rPr>
        <w:t xml:space="preserve"> a published paper as an unpublished manuscript</w:t>
      </w:r>
      <w:r w:rsidR="004D374A">
        <w:rPr>
          <w:rFonts w:eastAsia="Times New Roman" w:cs="Times New Roman"/>
          <w:kern w:val="0"/>
          <w14:ligatures w14:val="none"/>
        </w:rPr>
        <w:t xml:space="preserve"> or citing a </w:t>
      </w:r>
      <w:r w:rsidR="000A3A69">
        <w:rPr>
          <w:rFonts w:eastAsia="Times New Roman" w:cs="Times New Roman"/>
          <w:kern w:val="0"/>
          <w14:ligatures w14:val="none"/>
        </w:rPr>
        <w:t xml:space="preserve">mysteriously </w:t>
      </w:r>
      <w:r w:rsidR="004D374A">
        <w:rPr>
          <w:rFonts w:eastAsia="Times New Roman" w:cs="Times New Roman"/>
          <w:kern w:val="0"/>
          <w14:ligatures w14:val="none"/>
        </w:rPr>
        <w:t xml:space="preserve">nonexistent “request for concrete numbers” (as Gemini does).  </w:t>
      </w:r>
      <w:r w:rsidR="000B6158" w:rsidRPr="00171CDB">
        <w:rPr>
          <w:rFonts w:eastAsia="Times New Roman" w:cs="Times New Roman"/>
          <w:kern w:val="0"/>
          <w14:ligatures w14:val="none"/>
        </w:rPr>
        <w:t>Maybe</w:t>
      </w:r>
      <w:r w:rsidRPr="00171CDB">
        <w:rPr>
          <w:rFonts w:eastAsia="Times New Roman" w:cs="Times New Roman"/>
          <w:kern w:val="0"/>
          <w14:ligatures w14:val="none"/>
        </w:rPr>
        <w:t xml:space="preserve"> its outputs will be </w:t>
      </w:r>
      <w:r w:rsidR="001369CC">
        <w:rPr>
          <w:rFonts w:eastAsia="Times New Roman" w:cs="Times New Roman"/>
          <w:kern w:val="0"/>
          <w14:ligatures w14:val="none"/>
        </w:rPr>
        <w:t>less like high-powered book reports.</w:t>
      </w:r>
      <w:r w:rsidR="00141C70">
        <w:rPr>
          <w:rFonts w:eastAsia="Times New Roman" w:cs="Times New Roman"/>
          <w:kern w:val="0"/>
          <w14:ligatures w14:val="none"/>
        </w:rPr>
        <w:t xml:space="preserve">  </w:t>
      </w:r>
      <w:r w:rsidR="00141C70" w:rsidRPr="00141C70">
        <w:rPr>
          <w:rFonts w:eastAsia="Times New Roman" w:cs="Times New Roman"/>
          <w:kern w:val="0"/>
          <w14:ligatures w14:val="none"/>
        </w:rPr>
        <w:t xml:space="preserve">Maybe it will </w:t>
      </w:r>
      <w:r w:rsidR="00092245">
        <w:rPr>
          <w:rFonts w:eastAsia="Times New Roman" w:cs="Times New Roman"/>
          <w:kern w:val="0"/>
          <w14:ligatures w14:val="none"/>
        </w:rPr>
        <w:t xml:space="preserve">even </w:t>
      </w:r>
      <w:r w:rsidR="00141C70" w:rsidRPr="00141C70">
        <w:rPr>
          <w:rFonts w:eastAsia="Times New Roman" w:cs="Times New Roman"/>
          <w:kern w:val="0"/>
          <w14:ligatures w14:val="none"/>
        </w:rPr>
        <w:t>appreciate the explosiveness of the allegation that white doctors cause the death of black infants; the horror of the thought of doctors practicing medicine as if in their sleep, under the governance of their unconscious mind; and the impropriety of arguing by innuendo.</w:t>
      </w:r>
    </w:p>
    <w:p w14:paraId="1B315BF1" w14:textId="0FDB4B4E" w:rsidR="0075177E" w:rsidRDefault="0075177E" w:rsidP="00171CDB">
      <w:pPr>
        <w:spacing w:line="480" w:lineRule="auto"/>
        <w:ind w:firstLine="720"/>
      </w:pPr>
      <w:r w:rsidRPr="006042AC">
        <w:rPr>
          <w:rFonts w:eastAsia="Times New Roman" w:cs="Times New Roman"/>
          <w:kern w:val="0"/>
          <w14:ligatures w14:val="none"/>
        </w:rPr>
        <w:t xml:space="preserve">But some of the errors in the AI reviews may not be products of inexperience.  As if it were simply unable to process a reasoned critique of the construct of unconscious bias, Copilot ignores my article in toto, instead commenting on some </w:t>
      </w:r>
      <w:r w:rsidR="00DA513B">
        <w:rPr>
          <w:rFonts w:eastAsia="Times New Roman" w:cs="Times New Roman"/>
          <w:kern w:val="0"/>
          <w14:ligatures w14:val="none"/>
        </w:rPr>
        <w:t>notional</w:t>
      </w:r>
      <w:r w:rsidRPr="006042AC">
        <w:rPr>
          <w:rFonts w:eastAsia="Times New Roman" w:cs="Times New Roman"/>
          <w:kern w:val="0"/>
          <w14:ligatures w14:val="none"/>
        </w:rPr>
        <w:t xml:space="preserve"> paper with the usual strengths and weaknesses.  Incapable as it is of comprehending a </w:t>
      </w:r>
      <w:r w:rsidR="00F577FF">
        <w:rPr>
          <w:rFonts w:eastAsia="Times New Roman" w:cs="Times New Roman"/>
          <w:kern w:val="0"/>
          <w14:ligatures w14:val="none"/>
        </w:rPr>
        <w:t>rebuttal of</w:t>
      </w:r>
      <w:r w:rsidRPr="006042AC">
        <w:rPr>
          <w:rFonts w:eastAsia="Times New Roman" w:cs="Times New Roman"/>
          <w:kern w:val="0"/>
          <w14:ligatures w14:val="none"/>
        </w:rPr>
        <w:t xml:space="preserve"> the doctrine of unconscious bias, it recommends that I “</w:t>
      </w:r>
      <w:r w:rsidRPr="006042AC">
        <w:t xml:space="preserve">offer practical steps for both individual practitioners and health systems to address unconscious bias.”  </w:t>
      </w:r>
      <w:r w:rsidRPr="006042AC">
        <w:rPr>
          <w:rFonts w:ascii="Aptos" w:hAnsi="Aptos"/>
        </w:rPr>
        <w:t xml:space="preserve">In short, in the face of my argument Copilot behaves like someone unprepared to see what he is looking right at.  </w:t>
      </w:r>
      <w:r w:rsidRPr="006042AC">
        <w:t xml:space="preserve">Gemini, for its part, commends my analysis of the tradition of preconceived conclusions and failed studies that </w:t>
      </w:r>
      <w:r w:rsidR="00B85F11">
        <w:t>arose</w:t>
      </w:r>
      <w:r>
        <w:t xml:space="preserve"> from</w:t>
      </w:r>
      <w:r w:rsidRPr="006042AC">
        <w:t xml:space="preserve"> </w:t>
      </w:r>
      <w:r w:rsidR="0025183F">
        <w:rPr>
          <w:i/>
          <w:iCs/>
        </w:rPr>
        <w:t>Unequal Treatment</w:t>
      </w:r>
      <w:r w:rsidR="0025183F">
        <w:t xml:space="preserve">, </w:t>
      </w:r>
      <w:r w:rsidRPr="006042AC">
        <w:t xml:space="preserve">but seems </w:t>
      </w:r>
      <w:r w:rsidR="00113EF3">
        <w:t xml:space="preserve">reluctant </w:t>
      </w:r>
      <w:r w:rsidRPr="006042AC">
        <w:t xml:space="preserve">to </w:t>
      </w:r>
      <w:r w:rsidR="00113EF3">
        <w:t>fault</w:t>
      </w:r>
      <w:r w:rsidRPr="006042AC">
        <w:t xml:space="preserve"> </w:t>
      </w:r>
      <w:r w:rsidRPr="006042AC">
        <w:rPr>
          <w:i/>
          <w:iCs/>
        </w:rPr>
        <w:t>Unequal Treatment</w:t>
      </w:r>
      <w:r w:rsidRPr="006042AC">
        <w:t xml:space="preserve"> itself, suggests that I acknowledge </w:t>
      </w:r>
      <w:r>
        <w:t>its</w:t>
      </w:r>
      <w:r w:rsidRPr="006042AC">
        <w:t xml:space="preserve"> “laudable intent</w:t>
      </w:r>
      <w:r>
        <w:t>,”</w:t>
      </w:r>
      <w:r w:rsidRPr="006042AC">
        <w:t xml:space="preserve"> and elsewhere characterizes </w:t>
      </w:r>
      <w:r w:rsidR="00113EF3">
        <w:t>it</w:t>
      </w:r>
      <w:r w:rsidRPr="006042AC">
        <w:t xml:space="preserve"> as a “crucial framework” for understanding racial disparities in treatments and outcomes, as if criticism did not apply to it.  </w:t>
      </w:r>
    </w:p>
    <w:p w14:paraId="1F3A68CD" w14:textId="721B03EE" w:rsidR="00503D17" w:rsidRPr="00EB1647" w:rsidRDefault="000B6158" w:rsidP="00171CDB">
      <w:pPr>
        <w:spacing w:line="480" w:lineRule="auto"/>
        <w:ind w:firstLine="720"/>
      </w:pPr>
      <w:r w:rsidRPr="00EB1647">
        <w:t xml:space="preserve">On the basis of its erratic handling of </w:t>
      </w:r>
      <w:r w:rsidR="00E418BB" w:rsidRPr="00EB1647">
        <w:t xml:space="preserve">my article, I wonder if AI is prepared to evaluate reasoned criticisms of </w:t>
      </w:r>
      <w:r w:rsidR="007C5016">
        <w:t>academic orthodoxies</w:t>
      </w:r>
      <w:r w:rsidR="00E418BB" w:rsidRPr="00EB1647">
        <w:t xml:space="preserve">.  If AI “thinks” by scanning the </w:t>
      </w:r>
      <w:r w:rsidR="00E418BB" w:rsidRPr="00EB1647">
        <w:lastRenderedPageBreak/>
        <w:t xml:space="preserve">literature, what happens when the literature is as repetitive, </w:t>
      </w:r>
      <w:r w:rsidR="005763AC">
        <w:t>uncritical</w:t>
      </w:r>
      <w:r w:rsidR="00E418BB" w:rsidRPr="00EB1647">
        <w:t xml:space="preserve">, and ideologically </w:t>
      </w:r>
      <w:r w:rsidR="004D33CB" w:rsidRPr="00EB1647">
        <w:t>saturated</w:t>
      </w:r>
      <w:r w:rsidR="00E418BB" w:rsidRPr="00EB1647">
        <w:t xml:space="preserve"> as the literature on unconscious bias in medicine</w:t>
      </w:r>
      <w:r w:rsidR="00025475" w:rsidRPr="00EB1647">
        <w:t xml:space="preserve">?  </w:t>
      </w:r>
      <w:r w:rsidR="00AA732A" w:rsidRPr="00EB1647">
        <w:t>AI</w:t>
      </w:r>
      <w:r w:rsidR="00025475" w:rsidRPr="00EB1647">
        <w:t xml:space="preserve"> that </w:t>
      </w:r>
      <w:r w:rsidR="002E2E75">
        <w:t>floats</w:t>
      </w:r>
      <w:r w:rsidR="00A11A2F" w:rsidRPr="00EB1647">
        <w:t xml:space="preserve"> </w:t>
      </w:r>
      <w:r w:rsidR="00025475" w:rsidRPr="00EB1647">
        <w:t xml:space="preserve">the </w:t>
      </w:r>
      <w:r w:rsidR="00AA732A" w:rsidRPr="00EB1647">
        <w:t>notion</w:t>
      </w:r>
      <w:r w:rsidR="00025475" w:rsidRPr="00EB1647">
        <w:t xml:space="preserve"> that 22 years </w:t>
      </w:r>
      <w:r w:rsidR="00244AF4" w:rsidRPr="00EB1647">
        <w:t>isn’t</w:t>
      </w:r>
      <w:r w:rsidR="00025475" w:rsidRPr="00EB1647">
        <w:t xml:space="preserve"> enough time </w:t>
      </w:r>
      <w:r w:rsidR="006C09F9" w:rsidRPr="00EB1647">
        <w:t>for a</w:t>
      </w:r>
      <w:r w:rsidR="009936B0">
        <w:t>n</w:t>
      </w:r>
      <w:r w:rsidR="006C09F9" w:rsidRPr="00EB1647">
        <w:t xml:space="preserve"> automatic psychological mechanism to </w:t>
      </w:r>
      <w:r w:rsidR="005763AC">
        <w:t>show</w:t>
      </w:r>
      <w:r w:rsidR="006C09F9" w:rsidRPr="00EB1647">
        <w:t xml:space="preserve"> itself </w:t>
      </w:r>
      <w:r w:rsidR="00025475" w:rsidRPr="00EB1647">
        <w:t xml:space="preserve">has </w:t>
      </w:r>
      <w:r w:rsidR="00963922" w:rsidRPr="00EB1647">
        <w:t>absorbed</w:t>
      </w:r>
      <w:r w:rsidR="00025475" w:rsidRPr="00EB1647">
        <w:t xml:space="preserve"> the strange anticipatory attitude toward evidence itself written into </w:t>
      </w:r>
      <w:r w:rsidR="00025475" w:rsidRPr="00EB1647">
        <w:rPr>
          <w:i/>
          <w:iCs/>
        </w:rPr>
        <w:t>Unequal Treatment</w:t>
      </w:r>
      <w:r w:rsidR="00EB1647">
        <w:t>.</w:t>
      </w:r>
    </w:p>
    <w:p w14:paraId="3E6E038D" w14:textId="4A61F9A3" w:rsidR="00355D11" w:rsidRPr="00171CDB" w:rsidRDefault="00A21232" w:rsidP="00171CDB">
      <w:pPr>
        <w:spacing w:line="480" w:lineRule="auto"/>
        <w:ind w:firstLine="720"/>
      </w:pPr>
      <w:r w:rsidRPr="00171CDB">
        <w:t xml:space="preserve">Over time, as AI engines like Gemini and Copilot </w:t>
      </w:r>
      <w:r w:rsidR="00EB1647">
        <w:t>grow</w:t>
      </w:r>
      <w:r w:rsidRPr="00171CDB">
        <w:t xml:space="preserve"> more and more familiar</w:t>
      </w:r>
      <w:r w:rsidR="00AA732A" w:rsidRPr="00171CDB">
        <w:t xml:space="preserve">, </w:t>
      </w:r>
      <w:r w:rsidRPr="00171CDB">
        <w:t xml:space="preserve">will </w:t>
      </w:r>
      <w:r w:rsidR="00AA732A" w:rsidRPr="00171CDB">
        <w:t xml:space="preserve">they become research assistants on </w:t>
      </w:r>
      <w:r w:rsidR="009936B0">
        <w:t>which</w:t>
      </w:r>
      <w:r w:rsidR="00AA732A" w:rsidRPr="00171CDB">
        <w:t xml:space="preserve"> investigators rely to review and </w:t>
      </w:r>
      <w:r w:rsidR="00CC3598" w:rsidRPr="00171CDB">
        <w:t xml:space="preserve">assess </w:t>
      </w:r>
      <w:r w:rsidR="00001BB5">
        <w:t xml:space="preserve">the </w:t>
      </w:r>
      <w:r w:rsidR="00297500">
        <w:t xml:space="preserve">underlying </w:t>
      </w:r>
      <w:r w:rsidR="00001BB5">
        <w:t>literature</w:t>
      </w:r>
      <w:r w:rsidR="00AA732A" w:rsidRPr="00171CDB">
        <w:t>?</w:t>
      </w:r>
      <w:r w:rsidR="00CC3598" w:rsidRPr="00171CDB">
        <w:t xml:space="preserve">  Even if AI were able to </w:t>
      </w:r>
      <w:r w:rsidR="004541EC">
        <w:t>appraise</w:t>
      </w:r>
      <w:r w:rsidR="00CC3598" w:rsidRPr="00171CDB">
        <w:t xml:space="preserve"> articles like mine without making </w:t>
      </w:r>
      <w:r w:rsidR="00D11609">
        <w:t xml:space="preserve">basic errors or </w:t>
      </w:r>
      <w:r w:rsidR="00CC3598" w:rsidRPr="00171CDB">
        <w:t>generic judgment</w:t>
      </w:r>
      <w:r w:rsidR="00DE22CF">
        <w:t>s</w:t>
      </w:r>
      <w:r w:rsidR="00244AF4" w:rsidRPr="00171CDB">
        <w:t xml:space="preserve">, it would behoove </w:t>
      </w:r>
      <w:r w:rsidR="004541EC">
        <w:t xml:space="preserve">all </w:t>
      </w:r>
      <w:r w:rsidR="00D11609">
        <w:t>concerned</w:t>
      </w:r>
      <w:r w:rsidR="00244AF4" w:rsidRPr="00171CDB">
        <w:t xml:space="preserve"> to </w:t>
      </w:r>
      <w:r w:rsidR="004541EC">
        <w:t>evaluate</w:t>
      </w:r>
      <w:r w:rsidR="00244AF4" w:rsidRPr="00171CDB">
        <w:t xml:space="preserve"> </w:t>
      </w:r>
      <w:r w:rsidR="004541EC">
        <w:t>sources</w:t>
      </w:r>
      <w:r w:rsidR="00244AF4" w:rsidRPr="00171CDB">
        <w:t xml:space="preserve"> for </w:t>
      </w:r>
      <w:r w:rsidR="004541EC">
        <w:t>themselves.</w:t>
      </w:r>
      <w:r w:rsidR="00244AF4" w:rsidRPr="00171CDB">
        <w:t xml:space="preserve">  </w:t>
      </w:r>
      <w:r w:rsidR="004541EC">
        <w:t>In that spirit</w:t>
      </w:r>
      <w:r w:rsidR="00244AF4" w:rsidRPr="00171CDB">
        <w:t xml:space="preserve"> I invite readers to </w:t>
      </w:r>
      <w:hyperlink r:id="rId9" w:history="1">
        <w:r w:rsidR="00235098" w:rsidRPr="00171CDB">
          <w:rPr>
            <w:rStyle w:val="Hyperlink"/>
          </w:rPr>
          <w:t>view</w:t>
        </w:r>
      </w:hyperlink>
      <w:r w:rsidR="00235098" w:rsidRPr="00171CDB">
        <w:t xml:space="preserve"> “Theory vs. Evidence” and form their own </w:t>
      </w:r>
      <w:r w:rsidR="00EB1647">
        <w:t>conclusions</w:t>
      </w:r>
      <w:r w:rsidR="00235098" w:rsidRPr="00171CDB">
        <w:t>.</w:t>
      </w:r>
    </w:p>
    <w:p w14:paraId="56B2E164" w14:textId="77777777" w:rsidR="00615D7E" w:rsidRDefault="00615D7E" w:rsidP="00B47499">
      <w:pPr>
        <w:rPr>
          <w:rFonts w:eastAsia="Times New Roman" w:cs="Times New Roman"/>
          <w:kern w:val="0"/>
          <w14:ligatures w14:val="none"/>
        </w:rPr>
      </w:pPr>
    </w:p>
    <w:p w14:paraId="28E2B3BD" w14:textId="77777777" w:rsidR="00C12BF3" w:rsidRDefault="00C12BF3" w:rsidP="00235098">
      <w:pPr>
        <w:jc w:val="right"/>
      </w:pPr>
    </w:p>
    <w:p w14:paraId="6685BBC0" w14:textId="77777777" w:rsidR="0075177E" w:rsidRDefault="0075177E" w:rsidP="00235098">
      <w:pPr>
        <w:jc w:val="right"/>
      </w:pPr>
    </w:p>
    <w:p w14:paraId="698E5EA0" w14:textId="77777777" w:rsidR="0075177E" w:rsidRDefault="0075177E" w:rsidP="00235098">
      <w:pPr>
        <w:jc w:val="right"/>
      </w:pPr>
    </w:p>
    <w:p w14:paraId="1BA2219C" w14:textId="3380A6DE" w:rsidR="00235098" w:rsidRDefault="00235098" w:rsidP="00235098">
      <w:pPr>
        <w:jc w:val="right"/>
      </w:pPr>
      <w:r>
        <w:t>Stewart Justman</w:t>
      </w:r>
    </w:p>
    <w:p w14:paraId="65A7F270" w14:textId="561FC3AA" w:rsidR="00B47499" w:rsidRPr="00AD2CB1" w:rsidRDefault="00235098" w:rsidP="00235098">
      <w:pPr>
        <w:jc w:val="right"/>
      </w:pPr>
      <w:r>
        <w:t>2025</w:t>
      </w:r>
    </w:p>
    <w:p w14:paraId="61898AE9" w14:textId="76D59AAF" w:rsidR="00C12BF3" w:rsidRDefault="008A0AA7" w:rsidP="00D52FCC">
      <w:pPr>
        <w:rPr>
          <w:b/>
          <w:bCs/>
        </w:rPr>
      </w:pPr>
      <w:r>
        <w:rPr>
          <w:b/>
          <w:bCs/>
        </w:rPr>
        <w:t xml:space="preserve"> </w:t>
      </w:r>
    </w:p>
    <w:p w14:paraId="2D113F70" w14:textId="77777777" w:rsidR="00C12BF3" w:rsidRDefault="00C12BF3" w:rsidP="00235098">
      <w:pPr>
        <w:jc w:val="center"/>
        <w:rPr>
          <w:b/>
          <w:bCs/>
        </w:rPr>
      </w:pPr>
    </w:p>
    <w:p w14:paraId="78776F4D" w14:textId="77777777" w:rsidR="00C12BF3" w:rsidRDefault="00C12BF3" w:rsidP="00235098">
      <w:pPr>
        <w:jc w:val="center"/>
        <w:rPr>
          <w:b/>
          <w:bCs/>
        </w:rPr>
      </w:pPr>
    </w:p>
    <w:p w14:paraId="1A5C1E1F" w14:textId="77777777" w:rsidR="006B2614" w:rsidRDefault="006B2614" w:rsidP="00235098">
      <w:pPr>
        <w:jc w:val="center"/>
        <w:rPr>
          <w:b/>
          <w:bCs/>
        </w:rPr>
      </w:pPr>
    </w:p>
    <w:p w14:paraId="1941F2DF" w14:textId="77777777" w:rsidR="006B2614" w:rsidRDefault="006B2614" w:rsidP="00235098">
      <w:pPr>
        <w:jc w:val="center"/>
        <w:rPr>
          <w:b/>
          <w:bCs/>
        </w:rPr>
      </w:pPr>
    </w:p>
    <w:p w14:paraId="68E4C80B" w14:textId="77777777" w:rsidR="0075177E" w:rsidRDefault="0075177E" w:rsidP="00235098">
      <w:pPr>
        <w:jc w:val="center"/>
        <w:rPr>
          <w:b/>
          <w:bCs/>
        </w:rPr>
      </w:pPr>
    </w:p>
    <w:p w14:paraId="12744454" w14:textId="77777777" w:rsidR="0075177E" w:rsidRDefault="0075177E" w:rsidP="00235098">
      <w:pPr>
        <w:jc w:val="center"/>
        <w:rPr>
          <w:b/>
          <w:bCs/>
        </w:rPr>
      </w:pPr>
    </w:p>
    <w:p w14:paraId="4736A298" w14:textId="77777777" w:rsidR="0075177E" w:rsidRDefault="0075177E" w:rsidP="00235098">
      <w:pPr>
        <w:jc w:val="center"/>
        <w:rPr>
          <w:b/>
          <w:bCs/>
        </w:rPr>
      </w:pPr>
    </w:p>
    <w:p w14:paraId="611D60D3" w14:textId="77777777" w:rsidR="0075177E" w:rsidRDefault="0075177E" w:rsidP="00235098">
      <w:pPr>
        <w:jc w:val="center"/>
        <w:rPr>
          <w:b/>
          <w:bCs/>
        </w:rPr>
      </w:pPr>
    </w:p>
    <w:p w14:paraId="23FC2BF7" w14:textId="77777777" w:rsidR="0075177E" w:rsidRDefault="0075177E" w:rsidP="00235098">
      <w:pPr>
        <w:jc w:val="center"/>
        <w:rPr>
          <w:b/>
          <w:bCs/>
        </w:rPr>
      </w:pPr>
    </w:p>
    <w:p w14:paraId="61722540" w14:textId="77777777" w:rsidR="0075177E" w:rsidRDefault="0075177E" w:rsidP="00235098">
      <w:pPr>
        <w:jc w:val="center"/>
        <w:rPr>
          <w:b/>
          <w:bCs/>
        </w:rPr>
      </w:pPr>
    </w:p>
    <w:p w14:paraId="29ED5E07" w14:textId="77777777" w:rsidR="0075177E" w:rsidRDefault="0075177E" w:rsidP="00235098">
      <w:pPr>
        <w:jc w:val="center"/>
        <w:rPr>
          <w:b/>
          <w:bCs/>
        </w:rPr>
      </w:pPr>
    </w:p>
    <w:p w14:paraId="4B055DCA" w14:textId="77777777" w:rsidR="0075177E" w:rsidRDefault="0075177E" w:rsidP="00235098">
      <w:pPr>
        <w:jc w:val="center"/>
        <w:rPr>
          <w:b/>
          <w:bCs/>
        </w:rPr>
      </w:pPr>
    </w:p>
    <w:p w14:paraId="229FC8B5" w14:textId="77777777" w:rsidR="0075177E" w:rsidRDefault="0075177E" w:rsidP="00235098">
      <w:pPr>
        <w:jc w:val="center"/>
        <w:rPr>
          <w:b/>
          <w:bCs/>
        </w:rPr>
      </w:pPr>
    </w:p>
    <w:p w14:paraId="3FFB581B" w14:textId="77777777" w:rsidR="0075177E" w:rsidRDefault="0075177E" w:rsidP="00235098">
      <w:pPr>
        <w:jc w:val="center"/>
        <w:rPr>
          <w:b/>
          <w:bCs/>
        </w:rPr>
      </w:pPr>
    </w:p>
    <w:p w14:paraId="3A49E7F9" w14:textId="77777777" w:rsidR="00113EF3" w:rsidRDefault="00113EF3" w:rsidP="00235098">
      <w:pPr>
        <w:jc w:val="center"/>
        <w:rPr>
          <w:b/>
          <w:bCs/>
        </w:rPr>
      </w:pPr>
    </w:p>
    <w:p w14:paraId="77EFE5C9" w14:textId="77777777" w:rsidR="005763AC" w:rsidRDefault="005763AC" w:rsidP="00235098">
      <w:pPr>
        <w:jc w:val="center"/>
        <w:rPr>
          <w:b/>
          <w:bCs/>
        </w:rPr>
      </w:pPr>
    </w:p>
    <w:p w14:paraId="11D6A520" w14:textId="1172B0A8" w:rsidR="00235098" w:rsidRDefault="00235098" w:rsidP="00235098">
      <w:pPr>
        <w:jc w:val="center"/>
        <w:rPr>
          <w:b/>
          <w:bCs/>
        </w:rPr>
      </w:pPr>
      <w:r>
        <w:rPr>
          <w:b/>
          <w:bCs/>
        </w:rPr>
        <w:t>Appendices</w:t>
      </w:r>
    </w:p>
    <w:p w14:paraId="47089A2B" w14:textId="77777777" w:rsidR="00235098" w:rsidRDefault="00235098" w:rsidP="00235098">
      <w:pPr>
        <w:jc w:val="center"/>
        <w:rPr>
          <w:b/>
          <w:bCs/>
        </w:rPr>
      </w:pPr>
    </w:p>
    <w:p w14:paraId="23E63EA2" w14:textId="77777777" w:rsidR="00235098" w:rsidRDefault="00235098" w:rsidP="00235098">
      <w:pPr>
        <w:rPr>
          <w:b/>
          <w:bCs/>
        </w:rPr>
      </w:pPr>
    </w:p>
    <w:p w14:paraId="39D5F02E" w14:textId="370A5782" w:rsidR="00235098" w:rsidRPr="00171CDB" w:rsidRDefault="00235098" w:rsidP="00235098">
      <w:pPr>
        <w:spacing w:after="161"/>
        <w:outlineLvl w:val="0"/>
        <w:rPr>
          <w:rFonts w:eastAsia="Times New Roman" w:cs="Times New Roman"/>
          <w:b/>
          <w:bCs/>
          <w:color w:val="000000"/>
          <w:kern w:val="36"/>
          <w14:ligatures w14:val="none"/>
        </w:rPr>
      </w:pPr>
      <w:r w:rsidRPr="00171CDB">
        <w:rPr>
          <w:rFonts w:eastAsia="Times New Roman" w:cs="Times New Roman"/>
          <w:b/>
          <w:bCs/>
          <w:color w:val="000000"/>
          <w:kern w:val="36"/>
          <w14:ligatures w14:val="none"/>
        </w:rPr>
        <w:t>1.  Anonymous AI Review of "Theory vs. Evidence: Unconscious Bias in Medical Decisions"</w:t>
      </w:r>
    </w:p>
    <w:p w14:paraId="4A9D098A" w14:textId="77777777" w:rsidR="00235098" w:rsidRPr="00171CDB" w:rsidRDefault="00235098" w:rsidP="00235098">
      <w:pPr>
        <w:spacing w:before="100" w:beforeAutospacing="1" w:after="100" w:afterAutospacing="1"/>
        <w:ind w:left="720"/>
        <w:outlineLvl w:val="1"/>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Overview</w:t>
      </w:r>
    </w:p>
    <w:p w14:paraId="0583E122"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Stewart Justman's "Theory vs. Evidence: Unconscious Bias in Medical Decisions" critically examines the reliance on the theory of unconscious bias as a primary explanation for racial disparities in healthcare. The article revisits the assumptions and evidentiary gaps present in the influential 2003 Institute of Medicine (IOM) report, "Unequal Treatment: Confronting Racial and Ethnic Disparities in Healthcare." Justman argues that the compelling nature of the unconscious bias theory has overshadowed the need for robust evidence supporting its impact on clinical decisions. Through a detailed analysis of historic studies and the scholarly discourse surrounding unconscious bias, the work emphasizes the need for stronger empirical support before such a theory can be foundational in addressing healthcare disparities.</w:t>
      </w:r>
    </w:p>
    <w:p w14:paraId="2F607B57" w14:textId="77777777" w:rsidR="00235098" w:rsidRPr="00171CDB" w:rsidRDefault="00235098" w:rsidP="00235098">
      <w:pPr>
        <w:spacing w:before="100" w:beforeAutospacing="1" w:after="100" w:afterAutospacing="1"/>
        <w:ind w:left="720"/>
        <w:outlineLvl w:val="1"/>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Relevant References</w:t>
      </w:r>
    </w:p>
    <w:p w14:paraId="236895F8"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Including a clear literature review helps reviewers quickly see what's new and why it matters, which can speed up the review and improve acceptance chances. The following references were selected because they relate closely to the topics and ideas in your submission. They may provide helpful context, illustrate similar methods, or point to recent developments that can strengthen how your work is positioned within the existing literature.</w:t>
      </w:r>
    </w:p>
    <w:p w14:paraId="7E4E0B01" w14:textId="77777777" w:rsidR="00235098" w:rsidRPr="00171CDB" w:rsidRDefault="00235098" w:rsidP="0083583C">
      <w:pPr>
        <w:numPr>
          <w:ilvl w:val="0"/>
          <w:numId w:val="2"/>
        </w:numPr>
        <w:tabs>
          <w:tab w:val="clear" w:pos="720"/>
          <w:tab w:val="num" w:pos="360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Benton, Roxanna. “Unconscious Bias and How Clinicians Can Address Racial Inequities in Medicine.” JAAPA, Lippincott Williams &amp; Wilkins, 2021, doi:10.1097/01.jaa.0000751000.53855.71.</w:t>
      </w:r>
    </w:p>
    <w:p w14:paraId="1309233F"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Dovidio, John F., and Susan T. Fiske. “Under the Radar: How Unexamined Biases in Decision-Making Processes in Clinical Interactions Can Contribute to Health Care Disparities.” American Journal of Public Health, American Public Health Association, 2012, doi:10.2105/ajph.2011.300601.</w:t>
      </w:r>
    </w:p>
    <w:p w14:paraId="6099E15B"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 xml:space="preserve">White, Augustus A., and David </w:t>
      </w:r>
      <w:proofErr w:type="spellStart"/>
      <w:r w:rsidRPr="00171CDB">
        <w:rPr>
          <w:rFonts w:eastAsia="Times New Roman" w:cs="Times New Roman"/>
          <w:color w:val="141413"/>
          <w:kern w:val="0"/>
          <w14:ligatures w14:val="none"/>
        </w:rPr>
        <w:t>Chanoff</w:t>
      </w:r>
      <w:proofErr w:type="spellEnd"/>
      <w:r w:rsidRPr="00171CDB">
        <w:rPr>
          <w:rFonts w:eastAsia="Times New Roman" w:cs="Times New Roman"/>
          <w:color w:val="141413"/>
          <w:kern w:val="0"/>
          <w14:ligatures w14:val="none"/>
        </w:rPr>
        <w:t xml:space="preserve">. “Seeing Patients: Unconscious Bias in Health Care (2011).” Harvard University Press </w:t>
      </w:r>
      <w:proofErr w:type="spellStart"/>
      <w:r w:rsidRPr="00171CDB">
        <w:rPr>
          <w:rFonts w:eastAsia="Times New Roman" w:cs="Times New Roman"/>
          <w:color w:val="141413"/>
          <w:kern w:val="0"/>
          <w14:ligatures w14:val="none"/>
        </w:rPr>
        <w:t>EBooks</w:t>
      </w:r>
      <w:proofErr w:type="spellEnd"/>
      <w:r w:rsidRPr="00171CDB">
        <w:rPr>
          <w:rFonts w:eastAsia="Times New Roman" w:cs="Times New Roman"/>
          <w:color w:val="141413"/>
          <w:kern w:val="0"/>
          <w14:ligatures w14:val="none"/>
        </w:rPr>
        <w:t>, Harvard University Press, 2020, doi:10.4159/9780674251656-010.</w:t>
      </w:r>
    </w:p>
    <w:p w14:paraId="0A67461D"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Satel, Sally L., and Jonathan Klick. “Are Doctors Biased.” Policy Review, Hoover Institution, 2006, </w:t>
      </w:r>
      <w:hyperlink r:id="rId10" w:history="1">
        <w:r w:rsidRPr="00171CDB">
          <w:rPr>
            <w:rFonts w:eastAsia="Times New Roman" w:cs="Times New Roman"/>
            <w:color w:val="0000FF"/>
            <w:kern w:val="0"/>
            <w14:ligatures w14:val="none"/>
          </w:rPr>
          <w:t>https://www.questia.com/library/journal/1G1-145781324/are-doctors-biased</w:t>
        </w:r>
      </w:hyperlink>
      <w:r w:rsidRPr="00171CDB">
        <w:rPr>
          <w:rFonts w:eastAsia="Times New Roman" w:cs="Times New Roman"/>
          <w:color w:val="141413"/>
          <w:kern w:val="0"/>
          <w14:ligatures w14:val="none"/>
        </w:rPr>
        <w:t>.</w:t>
      </w:r>
    </w:p>
    <w:p w14:paraId="36F98926"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lastRenderedPageBreak/>
        <w:t>Egan, Kayla. “The Roots and Clinical Effects of Racial Bias in Medicine.” University of Michigan Undergraduate Research Journal, 2024, </w:t>
      </w:r>
      <w:hyperlink r:id="rId11" w:history="1">
        <w:r w:rsidRPr="00171CDB">
          <w:rPr>
            <w:rFonts w:eastAsia="Times New Roman" w:cs="Times New Roman"/>
            <w:color w:val="0000FF"/>
            <w:kern w:val="0"/>
            <w14:ligatures w14:val="none"/>
          </w:rPr>
          <w:t>https://doi.org/10.3998/umurj.5504</w:t>
        </w:r>
      </w:hyperlink>
      <w:r w:rsidRPr="00171CDB">
        <w:rPr>
          <w:rFonts w:eastAsia="Times New Roman" w:cs="Times New Roman"/>
          <w:color w:val="141413"/>
          <w:kern w:val="0"/>
          <w14:ligatures w14:val="none"/>
        </w:rPr>
        <w:t>.</w:t>
      </w:r>
    </w:p>
    <w:p w14:paraId="1E0F3CA4"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Chisolm</w:t>
      </w:r>
      <w:r w:rsidRPr="00171CDB">
        <w:rPr>
          <w:rFonts w:ascii="Cambria Math" w:eastAsia="Times New Roman" w:hAnsi="Cambria Math" w:cs="Cambria Math"/>
          <w:color w:val="141413"/>
          <w:kern w:val="0"/>
          <w14:ligatures w14:val="none"/>
        </w:rPr>
        <w:t>‐</w:t>
      </w:r>
      <w:r w:rsidRPr="00171CDB">
        <w:rPr>
          <w:rFonts w:eastAsia="Times New Roman" w:cs="Times New Roman"/>
          <w:color w:val="141413"/>
          <w:kern w:val="0"/>
          <w14:ligatures w14:val="none"/>
        </w:rPr>
        <w:t>Straker, Makini, and Howard Straker. “Implicit Bias in US Medicine: Complex Findings and Incomplete Conclusions.” International Journal of Human Rights in Healthcare, Emerald Publishing Limited, 2017, doi:10.1108/ijhrh-11-2015-0038.</w:t>
      </w:r>
    </w:p>
    <w:p w14:paraId="49961E25"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 xml:space="preserve">Chapman, Elizabeth, et al. “Physicians and Implicit Bias: How Doctors May Unwittingly Perpetuate Health Care Disparities.” Journal of General Internal Medicine, Springer </w:t>
      </w:r>
      <w:proofErr w:type="spellStart"/>
      <w:r w:rsidRPr="00171CDB">
        <w:rPr>
          <w:rFonts w:eastAsia="Times New Roman" w:cs="Times New Roman"/>
          <w:color w:val="141413"/>
          <w:kern w:val="0"/>
          <w14:ligatures w14:val="none"/>
        </w:rPr>
        <w:t>Science+Business</w:t>
      </w:r>
      <w:proofErr w:type="spellEnd"/>
      <w:r w:rsidRPr="00171CDB">
        <w:rPr>
          <w:rFonts w:eastAsia="Times New Roman" w:cs="Times New Roman"/>
          <w:color w:val="141413"/>
          <w:kern w:val="0"/>
          <w14:ligatures w14:val="none"/>
        </w:rPr>
        <w:t xml:space="preserve"> Media, 2013, doi:10.1007/s11606-013-2441-1.</w:t>
      </w:r>
    </w:p>
    <w:p w14:paraId="1F0F3E9F"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Oxtoby, Kathy. “How Unconscious Bias Can Discriminate against Patients and Affect Their Care.” The BMJ, BMJ, 2020, doi:10.1136/bmj.m4152.</w:t>
      </w:r>
    </w:p>
    <w:p w14:paraId="26E210B0"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van Ryn, Michelle, and Somnath Saha. “Exploring Unconscious Bias in Disparities Research and Medical Education.” JAMA, American Medical Association, 2011, doi:10.1001/jama.2011.1275.</w:t>
      </w:r>
    </w:p>
    <w:p w14:paraId="49A6E8E2" w14:textId="77777777" w:rsidR="00235098" w:rsidRPr="00171CDB" w:rsidRDefault="00235098" w:rsidP="0083583C">
      <w:pPr>
        <w:numPr>
          <w:ilvl w:val="0"/>
          <w:numId w:val="2"/>
        </w:numPr>
        <w:tabs>
          <w:tab w:val="clear" w:pos="720"/>
          <w:tab w:val="num" w:pos="2880"/>
        </w:tabs>
        <w:spacing w:before="100" w:beforeAutospacing="1" w:after="100" w:afterAutospacing="1"/>
        <w:ind w:left="1440"/>
        <w:rPr>
          <w:rFonts w:eastAsia="Times New Roman" w:cs="Times New Roman"/>
          <w:color w:val="141413"/>
          <w:kern w:val="0"/>
          <w14:ligatures w14:val="none"/>
        </w:rPr>
      </w:pPr>
      <w:r w:rsidRPr="00171CDB">
        <w:rPr>
          <w:rFonts w:eastAsia="Times New Roman" w:cs="Times New Roman"/>
          <w:color w:val="141413"/>
          <w:kern w:val="0"/>
          <w14:ligatures w14:val="none"/>
        </w:rPr>
        <w:t>Justman, Stewart. “What If Perceived Discrimination in Medicine Isn’t the Same as Real Discrimination?” Journal of Controversial Ideas, 2024, </w:t>
      </w:r>
      <w:hyperlink r:id="rId12" w:history="1">
        <w:r w:rsidRPr="00171CDB">
          <w:rPr>
            <w:rFonts w:eastAsia="Times New Roman" w:cs="Times New Roman"/>
            <w:color w:val="0000FF"/>
            <w:kern w:val="0"/>
            <w14:ligatures w14:val="none"/>
          </w:rPr>
          <w:t>https://doi.org/10.35995/jci04010004</w:t>
        </w:r>
      </w:hyperlink>
      <w:r w:rsidRPr="00171CDB">
        <w:rPr>
          <w:rFonts w:eastAsia="Times New Roman" w:cs="Times New Roman"/>
          <w:color w:val="141413"/>
          <w:kern w:val="0"/>
          <w14:ligatures w14:val="none"/>
        </w:rPr>
        <w:t>.</w:t>
      </w:r>
    </w:p>
    <w:p w14:paraId="234101BE" w14:textId="77777777" w:rsidR="00235098" w:rsidRPr="00171CDB" w:rsidRDefault="00235098" w:rsidP="00235098">
      <w:pPr>
        <w:spacing w:before="100" w:beforeAutospacing="1" w:after="100" w:afterAutospacing="1"/>
        <w:ind w:left="720"/>
        <w:outlineLvl w:val="1"/>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Strengths</w:t>
      </w:r>
    </w:p>
    <w:p w14:paraId="0FEC8F1F"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Justman's article stands out for its rigorous critique of widely accepted theoretical frameworks in the field of healthcare disparities. The strength of the work lies in its meticulous deconstruction of the historical context in which the theory of unconscious bias emerged, particularly its adoption in the IOM's seminal report. The author's detailed analysis of various studies that claim to support the existence and impact of unconscious bias adds depth to the discourse, highlighting discrepancies between theory and empirical evidence. Moreover, Justman's ability to critically evaluate complex psychological concepts and translate them into accessible language for broader audiences is commendable.</w:t>
      </w:r>
    </w:p>
    <w:p w14:paraId="013B5B7A" w14:textId="77777777" w:rsidR="00235098" w:rsidRPr="00171CDB" w:rsidRDefault="00235098" w:rsidP="004541EC">
      <w:pPr>
        <w:spacing w:before="100" w:beforeAutospacing="1" w:after="100" w:afterAutospacing="1"/>
        <w:ind w:firstLine="720"/>
        <w:outlineLvl w:val="1"/>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Major Comments</w:t>
      </w:r>
    </w:p>
    <w:p w14:paraId="5D31082C" w14:textId="77777777" w:rsidR="00235098" w:rsidRPr="00171CDB" w:rsidRDefault="00235098" w:rsidP="00235098">
      <w:pPr>
        <w:spacing w:before="100" w:beforeAutospacing="1" w:after="100" w:afterAutospacing="1"/>
        <w:ind w:left="720"/>
        <w:outlineLvl w:val="2"/>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Methodological Critique</w:t>
      </w:r>
    </w:p>
    <w:p w14:paraId="3D136A4F"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Justman's primary contribution is his challenge to the methodological underpinnings of studies supporting unconscious bias. However, the review could benefit from a deeper exploration of recent advancements in cognitive psychology and behavioral sciences that may provide stronger methodological frameworks for examining biases in clinical settings. Incorporating a discussion on innovative methodologies can strengthen the work’s argument and offer pathways for future research.</w:t>
      </w:r>
    </w:p>
    <w:p w14:paraId="2CE23457" w14:textId="77777777" w:rsidR="00235098" w:rsidRPr="00171CDB" w:rsidRDefault="00235098" w:rsidP="00235098">
      <w:pPr>
        <w:spacing w:before="100" w:beforeAutospacing="1" w:after="100" w:afterAutospacing="1"/>
        <w:ind w:left="720"/>
        <w:outlineLvl w:val="2"/>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lastRenderedPageBreak/>
        <w:t>Evidence and Assumptions</w:t>
      </w:r>
    </w:p>
    <w:p w14:paraId="7CFEA6B3"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While the critique of assumptions inherent in the theory of unconscious bias is thorough, the paper might expand on alternative explanations for healthcare disparities. By acknowledging the multifactorial nature of these disparities, the work can present a more balanced view, potentially incorporating social determinants of health and systemic issues. This broader perspective can enhance the utility of Justman’s critique for policy and practice.</w:t>
      </w:r>
    </w:p>
    <w:p w14:paraId="504E0A9A" w14:textId="77777777" w:rsidR="00235098" w:rsidRPr="00171CDB" w:rsidRDefault="00235098" w:rsidP="00235098">
      <w:pPr>
        <w:spacing w:before="100" w:beforeAutospacing="1" w:after="100" w:afterAutospacing="1"/>
        <w:ind w:left="720"/>
        <w:outlineLvl w:val="2"/>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Ethical Framing</w:t>
      </w:r>
    </w:p>
    <w:p w14:paraId="5CF98D3C"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The article presents ethical implications surrounding the hasty adoption of the unconscious bias theory but stops short of addressing how these implications could influence medical education and practice reform. A more direct engagement with potential ethical reforms, drawing on existing literature on medical ethics, could provide actionable insights for practitioners and educators.</w:t>
      </w:r>
    </w:p>
    <w:p w14:paraId="6CAC2816" w14:textId="77777777" w:rsidR="00235098" w:rsidRPr="00171CDB" w:rsidRDefault="00235098" w:rsidP="00235098">
      <w:pPr>
        <w:spacing w:before="100" w:beforeAutospacing="1" w:after="100" w:afterAutospacing="1"/>
        <w:ind w:left="720"/>
        <w:outlineLvl w:val="1"/>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Minor Comments</w:t>
      </w:r>
    </w:p>
    <w:p w14:paraId="238AC669" w14:textId="77777777" w:rsidR="00235098" w:rsidRPr="00171CDB" w:rsidRDefault="00235098" w:rsidP="00235098">
      <w:pPr>
        <w:spacing w:before="100" w:beforeAutospacing="1" w:after="100" w:afterAutospacing="1"/>
        <w:ind w:left="720"/>
        <w:outlineLvl w:val="2"/>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Terminology Precision</w:t>
      </w:r>
    </w:p>
    <w:p w14:paraId="1DEA6BB6"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At several points in the text, terms related to cognitive psychology and bias could be defined more clearly. Including a glossary or refining the definitions in-text may enhance reader comprehension, particularly for audiences outside the field of psychology.</w:t>
      </w:r>
    </w:p>
    <w:p w14:paraId="4532D61F" w14:textId="77777777" w:rsidR="00235098" w:rsidRPr="00171CDB" w:rsidRDefault="00235098" w:rsidP="00235098">
      <w:pPr>
        <w:spacing w:before="100" w:beforeAutospacing="1" w:after="100" w:afterAutospacing="1"/>
        <w:ind w:left="720"/>
        <w:outlineLvl w:val="2"/>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t>Organization and Flow</w:t>
      </w:r>
    </w:p>
    <w:p w14:paraId="4A4D3528"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While the article is generally well-organized, the extensive use of historical examples sometimes disrupts the narrative flow. A more structured layout that differentiates historical context from critique could improve readability and highlight the work's central arguments effectively.</w:t>
      </w:r>
    </w:p>
    <w:p w14:paraId="0EFD2DD4" w14:textId="77777777" w:rsidR="00235098" w:rsidRPr="00171CDB" w:rsidRDefault="00235098" w:rsidP="00235098">
      <w:pPr>
        <w:spacing w:before="100" w:beforeAutospacing="1" w:after="100" w:afterAutospacing="1"/>
        <w:ind w:left="720"/>
        <w:outlineLvl w:val="1"/>
        <w:rPr>
          <w:rFonts w:eastAsia="Times New Roman" w:cs="Times New Roman"/>
          <w:i/>
          <w:iCs/>
          <w:color w:val="141413"/>
          <w:kern w:val="0"/>
          <w:u w:val="single"/>
          <w14:ligatures w14:val="none"/>
        </w:rPr>
      </w:pPr>
      <w:r w:rsidRPr="00171CDB">
        <w:rPr>
          <w:rFonts w:eastAsia="Times New Roman" w:cs="Times New Roman"/>
          <w:i/>
          <w:iCs/>
          <w:color w:val="141413"/>
          <w:kern w:val="0"/>
          <w:u w:val="single"/>
          <w14:ligatures w14:val="none"/>
        </w:rPr>
        <w:t>Reviewer Commentary</w:t>
      </w:r>
    </w:p>
    <w:p w14:paraId="21D3DFE1"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Justman's article raises important questions about the reliance on psychological theories in understanding and addressing healthcare disparities. By situating the theory of unconscious bias within broader historical and methodological debates, he emphasizes the need for critical scrutiny in the adoption of theoretical frameworks in policy-making. Beyond methodology, the work invites interdisciplinary collaboration between fields such as sociology, ethics, and psychology, urging a multifaceted approach to understanding and addressing medical inequalities. The implications of such scrutiny extend beyond individual studies, potentially reshaping the discourse on healthcare equity.</w:t>
      </w:r>
    </w:p>
    <w:p w14:paraId="5840879D" w14:textId="77777777" w:rsidR="00235098" w:rsidRPr="00171CDB" w:rsidRDefault="00235098" w:rsidP="00235098">
      <w:pPr>
        <w:spacing w:before="100" w:beforeAutospacing="1" w:after="100" w:afterAutospacing="1"/>
        <w:ind w:left="720"/>
        <w:outlineLvl w:val="1"/>
        <w:rPr>
          <w:rFonts w:eastAsia="Times New Roman" w:cs="Times New Roman"/>
          <w:color w:val="141413"/>
          <w:kern w:val="0"/>
          <w:u w:val="single"/>
          <w14:ligatures w14:val="none"/>
        </w:rPr>
      </w:pPr>
      <w:r w:rsidRPr="00171CDB">
        <w:rPr>
          <w:rFonts w:eastAsia="Times New Roman" w:cs="Times New Roman"/>
          <w:color w:val="141413"/>
          <w:kern w:val="0"/>
          <w:u w:val="single"/>
          <w14:ligatures w14:val="none"/>
        </w:rPr>
        <w:lastRenderedPageBreak/>
        <w:t>Summary Assessment</w:t>
      </w:r>
    </w:p>
    <w:p w14:paraId="3E9F79D0" w14:textId="77777777"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Overall, "Theory vs. Evidence: Unconscious Bias in Medical Decisions" is an intellectually stimulating piece that challenges prevailing narratives in the literature on healthcare disparities. Justman's work contributes to ongoing scholarly debates by advocating for more robust evidence and a nuanced understanding of the factors contributing to medical inequalities. By questioning the sufficiency of unconscious bias theories, the article advances a critical conversation about the intersection of theory, evidence, and ethical practice in medicine, making it a valuable contribution to both current and future scholarship.</w:t>
      </w:r>
    </w:p>
    <w:p w14:paraId="17E57309" w14:textId="63C0683E" w:rsidR="00235098" w:rsidRPr="00171CDB" w:rsidRDefault="00235098" w:rsidP="00235098">
      <w:pPr>
        <w:spacing w:before="100" w:beforeAutospacing="1" w:after="100" w:afterAutospacing="1"/>
        <w:ind w:left="720"/>
        <w:rPr>
          <w:rFonts w:eastAsia="Times New Roman" w:cs="Times New Roman"/>
          <w:color w:val="141413"/>
          <w:kern w:val="0"/>
          <w14:ligatures w14:val="none"/>
        </w:rPr>
      </w:pPr>
      <w:r w:rsidRPr="00171CDB">
        <w:rPr>
          <w:rFonts w:eastAsia="Times New Roman" w:cs="Times New Roman"/>
          <w:color w:val="141413"/>
          <w:kern w:val="0"/>
          <w14:ligatures w14:val="none"/>
        </w:rPr>
        <w:t>In sum, while the paper provides a compelling counterpoint to dominant perspectives, integrating contemporary research and interdisciplinary insights might enhance its impact. The conversations ignited by Justman's critique could stimulate new pathways for innovative research and meaningful policy change in healthcare.</w:t>
      </w:r>
    </w:p>
    <w:p w14:paraId="359ED7B2" w14:textId="77777777" w:rsidR="00235098" w:rsidRPr="00171CDB" w:rsidRDefault="00235098" w:rsidP="00235098">
      <w:pPr>
        <w:spacing w:before="100" w:beforeAutospacing="1" w:after="100" w:afterAutospacing="1"/>
        <w:rPr>
          <w:rFonts w:eastAsia="Times New Roman" w:cs="Times New Roman"/>
          <w:color w:val="141413"/>
          <w:kern w:val="0"/>
          <w14:ligatures w14:val="none"/>
        </w:rPr>
      </w:pPr>
    </w:p>
    <w:p w14:paraId="046C190D" w14:textId="3060C254" w:rsidR="00235098" w:rsidRPr="00235098" w:rsidRDefault="00235098" w:rsidP="00235098">
      <w:pPr>
        <w:spacing w:before="100" w:beforeAutospacing="1" w:after="100" w:afterAutospacing="1"/>
        <w:rPr>
          <w:rFonts w:eastAsia="Times New Roman" w:cs="Times New Roman"/>
          <w:b/>
          <w:bCs/>
          <w:color w:val="141413"/>
          <w:kern w:val="0"/>
          <w14:ligatures w14:val="none"/>
        </w:rPr>
      </w:pPr>
      <w:r w:rsidRPr="00235098">
        <w:rPr>
          <w:rFonts w:eastAsia="Times New Roman" w:cs="Times New Roman"/>
          <w:b/>
          <w:bCs/>
          <w:color w:val="141413"/>
          <w:kern w:val="0"/>
          <w14:ligatures w14:val="none"/>
        </w:rPr>
        <w:t>2.  Copilot Review</w:t>
      </w:r>
    </w:p>
    <w:p w14:paraId="11B0572B" w14:textId="77777777" w:rsidR="00235098" w:rsidRDefault="00235098" w:rsidP="0083583C">
      <w:pPr>
        <w:pStyle w:val="Heading1"/>
        <w:ind w:left="720"/>
        <w:rPr>
          <w:rFonts w:asciiTheme="minorHAnsi" w:hAnsiTheme="minorHAnsi"/>
          <w:sz w:val="24"/>
          <w:szCs w:val="24"/>
          <w:u w:val="single"/>
        </w:rPr>
      </w:pPr>
      <w:r w:rsidRPr="00171CDB">
        <w:rPr>
          <w:rFonts w:asciiTheme="minorHAnsi" w:hAnsiTheme="minorHAnsi"/>
          <w:sz w:val="24"/>
          <w:szCs w:val="24"/>
          <w:u w:val="single"/>
        </w:rPr>
        <w:t>Overview</w:t>
      </w:r>
    </w:p>
    <w:p w14:paraId="57A292B5" w14:textId="77777777" w:rsidR="00171CDB" w:rsidRPr="00171CDB" w:rsidRDefault="00171CDB" w:rsidP="00171CDB"/>
    <w:p w14:paraId="350CC0FF" w14:textId="77777777" w:rsidR="00235098" w:rsidRPr="0083583C" w:rsidRDefault="00235098" w:rsidP="0083583C">
      <w:pPr>
        <w:ind w:left="720"/>
      </w:pPr>
      <w:r w:rsidRPr="0083583C">
        <w:t>Your article, “Theory vs. Evidence: Unconscious Bias in Medical Decisions,” addresses a vital and timely subject within the medical community. The exploration of how unconscious bias can influence clinical judgment is both significant and necessary for promoting equitable healthcare outcomes. The structure of your piece—comparing theoretical frameworks with empirical evidence—provides your readers with a balanced and nuanced perspective.</w:t>
      </w:r>
    </w:p>
    <w:p w14:paraId="4554CF34" w14:textId="77777777" w:rsidR="00235098" w:rsidRPr="00171CDB" w:rsidRDefault="00235098" w:rsidP="0083583C">
      <w:pPr>
        <w:pStyle w:val="Heading1"/>
        <w:ind w:left="720"/>
        <w:rPr>
          <w:rFonts w:asciiTheme="minorHAnsi" w:hAnsiTheme="minorHAnsi"/>
          <w:sz w:val="24"/>
          <w:szCs w:val="24"/>
          <w:u w:val="single"/>
        </w:rPr>
      </w:pPr>
      <w:r w:rsidRPr="00171CDB">
        <w:rPr>
          <w:rFonts w:asciiTheme="minorHAnsi" w:hAnsiTheme="minorHAnsi"/>
          <w:sz w:val="24"/>
          <w:szCs w:val="24"/>
          <w:u w:val="single"/>
        </w:rPr>
        <w:t>Strengths</w:t>
      </w:r>
    </w:p>
    <w:p w14:paraId="619DCC30" w14:textId="77777777" w:rsidR="00235098" w:rsidRPr="0083583C" w:rsidRDefault="00235098" w:rsidP="0083583C">
      <w:pPr>
        <w:pStyle w:val="ListParagraph"/>
        <w:numPr>
          <w:ilvl w:val="0"/>
          <w:numId w:val="3"/>
        </w:numPr>
        <w:ind w:left="1440"/>
      </w:pPr>
      <w:r w:rsidRPr="0083583C">
        <w:t>Topical Relevance: The topic is highly pertinent, especially as awareness grows regarding health disparities and the roots of inequitable care.</w:t>
      </w:r>
    </w:p>
    <w:p w14:paraId="7DAF4685" w14:textId="77777777" w:rsidR="00235098" w:rsidRPr="0083583C" w:rsidRDefault="00235098" w:rsidP="0083583C">
      <w:pPr>
        <w:pStyle w:val="ListParagraph"/>
        <w:numPr>
          <w:ilvl w:val="0"/>
          <w:numId w:val="3"/>
        </w:numPr>
        <w:ind w:left="1440"/>
      </w:pPr>
      <w:r w:rsidRPr="0083583C">
        <w:t>Balanced Approach: By juxtaposing theoretical discussions with real-world evidence, your article encourages critical thinking and avoids oversimplification.</w:t>
      </w:r>
    </w:p>
    <w:p w14:paraId="48314A89" w14:textId="77777777" w:rsidR="00235098" w:rsidRPr="0083583C" w:rsidRDefault="00235098" w:rsidP="0083583C">
      <w:pPr>
        <w:pStyle w:val="ListParagraph"/>
        <w:numPr>
          <w:ilvl w:val="0"/>
          <w:numId w:val="3"/>
        </w:numPr>
        <w:ind w:left="1440"/>
      </w:pPr>
      <w:r w:rsidRPr="0083583C">
        <w:t>Clear Explanations: Complex concepts surrounding unconscious bias are articulated in accessible language, making the content approachable for a broad audience.</w:t>
      </w:r>
    </w:p>
    <w:p w14:paraId="26054B1A" w14:textId="77777777" w:rsidR="00235098" w:rsidRPr="0083583C" w:rsidRDefault="00235098" w:rsidP="0083583C">
      <w:pPr>
        <w:pStyle w:val="ListParagraph"/>
        <w:numPr>
          <w:ilvl w:val="0"/>
          <w:numId w:val="3"/>
        </w:numPr>
        <w:ind w:left="1440"/>
      </w:pPr>
      <w:r w:rsidRPr="0083583C">
        <w:t>Calls to Action: The piece implicitly motivates healthcare professionals to reflect on their own biases and to seek out interventions that mitigate their effects.</w:t>
      </w:r>
    </w:p>
    <w:p w14:paraId="341EFC6A" w14:textId="77777777" w:rsidR="00235098" w:rsidRDefault="00235098" w:rsidP="0083583C">
      <w:pPr>
        <w:pStyle w:val="Heading1"/>
        <w:ind w:left="720"/>
        <w:rPr>
          <w:rFonts w:asciiTheme="minorHAnsi" w:hAnsiTheme="minorHAnsi"/>
          <w:sz w:val="24"/>
          <w:szCs w:val="24"/>
          <w:u w:val="single"/>
        </w:rPr>
      </w:pPr>
      <w:r w:rsidRPr="00171CDB">
        <w:rPr>
          <w:rFonts w:asciiTheme="minorHAnsi" w:hAnsiTheme="minorHAnsi"/>
          <w:sz w:val="24"/>
          <w:szCs w:val="24"/>
          <w:u w:val="single"/>
        </w:rPr>
        <w:lastRenderedPageBreak/>
        <w:t>Suggestions for Improvement</w:t>
      </w:r>
    </w:p>
    <w:p w14:paraId="1557110C" w14:textId="77777777" w:rsidR="00171CDB" w:rsidRPr="00171CDB" w:rsidRDefault="00171CDB" w:rsidP="00171CDB"/>
    <w:p w14:paraId="23C62B6D" w14:textId="77777777" w:rsidR="00235098" w:rsidRPr="0083583C" w:rsidRDefault="00235098" w:rsidP="0083583C">
      <w:pPr>
        <w:pStyle w:val="ListParagraph"/>
        <w:numPr>
          <w:ilvl w:val="0"/>
          <w:numId w:val="4"/>
        </w:numPr>
        <w:ind w:left="1440"/>
      </w:pPr>
      <w:r w:rsidRPr="0083583C">
        <w:t>Clarify the Main Thesis: The core argument could be stated more explicitly in the introduction, helping readers grasp your stance from the outset.</w:t>
      </w:r>
    </w:p>
    <w:p w14:paraId="047CC1ED" w14:textId="77777777" w:rsidR="00235098" w:rsidRPr="0083583C" w:rsidRDefault="00235098" w:rsidP="0083583C">
      <w:pPr>
        <w:pStyle w:val="ListParagraph"/>
        <w:numPr>
          <w:ilvl w:val="0"/>
          <w:numId w:val="4"/>
        </w:numPr>
        <w:ind w:left="1440"/>
      </w:pPr>
      <w:r w:rsidRPr="0083583C">
        <w:t>Expand Empirical Examples: While you reference several studies, including more detailed case studies or recent research—especially involving diverse patient populations—would strengthen your argument.</w:t>
      </w:r>
    </w:p>
    <w:p w14:paraId="412865F5" w14:textId="77777777" w:rsidR="00235098" w:rsidRPr="0083583C" w:rsidRDefault="00235098" w:rsidP="0083583C">
      <w:pPr>
        <w:pStyle w:val="ListParagraph"/>
        <w:numPr>
          <w:ilvl w:val="0"/>
          <w:numId w:val="4"/>
        </w:numPr>
        <w:ind w:left="1440"/>
      </w:pPr>
      <w:r w:rsidRPr="0083583C">
        <w:t>Address Counterarguments: A section acknowledging limitations of current bias research (e.g., challenges in measurement or conflicting findings) would enrich your analysis and demonstrate critical engagement with the literature.</w:t>
      </w:r>
    </w:p>
    <w:p w14:paraId="45DC3F12" w14:textId="77777777" w:rsidR="00235098" w:rsidRPr="0083583C" w:rsidRDefault="00235098" w:rsidP="0083583C">
      <w:pPr>
        <w:pStyle w:val="ListParagraph"/>
        <w:numPr>
          <w:ilvl w:val="0"/>
          <w:numId w:val="4"/>
        </w:numPr>
        <w:ind w:left="1440"/>
      </w:pPr>
      <w:r w:rsidRPr="0083583C">
        <w:t>Enhance the Conclusion: Summarize key takeaways more sharply and offer practical steps for both individual practitioners and health systems to address unconscious bias.</w:t>
      </w:r>
    </w:p>
    <w:p w14:paraId="2D6C71ED" w14:textId="77777777" w:rsidR="00235098" w:rsidRPr="0083583C" w:rsidRDefault="00235098" w:rsidP="0083583C">
      <w:pPr>
        <w:pStyle w:val="ListParagraph"/>
        <w:numPr>
          <w:ilvl w:val="0"/>
          <w:numId w:val="4"/>
        </w:numPr>
        <w:ind w:left="1440"/>
      </w:pPr>
      <w:r w:rsidRPr="0083583C">
        <w:t>Review for Consistency: Check for consistent use of key terminology (e.g., “implicit bias” vs. “unconscious bias”) to ensure clarity and avoid confusion.</w:t>
      </w:r>
    </w:p>
    <w:p w14:paraId="345B6984" w14:textId="77777777" w:rsidR="00235098" w:rsidRDefault="00235098" w:rsidP="0083583C">
      <w:pPr>
        <w:pStyle w:val="Heading1"/>
        <w:ind w:left="720"/>
        <w:rPr>
          <w:rFonts w:asciiTheme="minorHAnsi" w:hAnsiTheme="minorHAnsi"/>
          <w:sz w:val="24"/>
          <w:szCs w:val="24"/>
          <w:u w:val="single"/>
        </w:rPr>
      </w:pPr>
      <w:r w:rsidRPr="00171CDB">
        <w:rPr>
          <w:rFonts w:asciiTheme="minorHAnsi" w:hAnsiTheme="minorHAnsi"/>
          <w:sz w:val="24"/>
          <w:szCs w:val="24"/>
          <w:u w:val="single"/>
        </w:rPr>
        <w:t>Final Thoughts</w:t>
      </w:r>
    </w:p>
    <w:p w14:paraId="1EE5A126" w14:textId="77777777" w:rsidR="00171CDB" w:rsidRPr="00171CDB" w:rsidRDefault="00171CDB" w:rsidP="00171CDB"/>
    <w:p w14:paraId="31EBAD51" w14:textId="77777777" w:rsidR="00235098" w:rsidRDefault="00235098" w:rsidP="0083583C">
      <w:pPr>
        <w:ind w:left="720"/>
      </w:pPr>
      <w:r w:rsidRPr="0083583C">
        <w:t>Your article provides a thoughtful examination of an urgent issue in healthcare. By sharpening your thesis, enriching your discussion with concrete examples, and acknowledging the complexities and limitations in the field, you can further elevate the impact of your work. This is a strong foundation for sparking dialogue and fostering awareness about unconscious bias in medical decision-making.</w:t>
      </w:r>
    </w:p>
    <w:p w14:paraId="73613192" w14:textId="77777777" w:rsidR="0083583C" w:rsidRDefault="0083583C" w:rsidP="0083583C">
      <w:pPr>
        <w:ind w:left="720"/>
      </w:pPr>
    </w:p>
    <w:p w14:paraId="0ECE1391" w14:textId="77777777" w:rsidR="0083583C" w:rsidRDefault="0083583C" w:rsidP="0083583C"/>
    <w:p w14:paraId="0665CC32" w14:textId="571611D4" w:rsidR="0083583C" w:rsidRPr="0083583C" w:rsidRDefault="0083583C" w:rsidP="0083583C">
      <w:pPr>
        <w:rPr>
          <w:b/>
          <w:bCs/>
        </w:rPr>
      </w:pPr>
      <w:r w:rsidRPr="0083583C">
        <w:rPr>
          <w:b/>
          <w:bCs/>
        </w:rPr>
        <w:t>3.  Gemini Review</w:t>
      </w:r>
    </w:p>
    <w:p w14:paraId="3964D764" w14:textId="77777777" w:rsidR="00235098" w:rsidRPr="0083583C" w:rsidRDefault="00235098" w:rsidP="0083583C">
      <w:pPr>
        <w:ind w:left="720"/>
      </w:pPr>
    </w:p>
    <w:p w14:paraId="634A1820"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Your article, "Theory vs. Evidence: Unconscious Bias in Medical Decisions," presents a strong and well-argued critique of the role of unconscious bias theory in explaining racial disparities in medical care. You effectively highlight the historical context, the limitations of early studies, and the theoretical rather than empirical foundation upon which the concept of unconscious bias was adopted as a primary explanation.</w:t>
      </w:r>
    </w:p>
    <w:p w14:paraId="2C8C7092"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Here's a breakdown of the strengths and some areas for potential refinement, keeping in mind your request for concrete numbers and avoiding a preachy tone:</w:t>
      </w:r>
    </w:p>
    <w:p w14:paraId="57F7446D" w14:textId="77777777" w:rsidR="0083583C" w:rsidRPr="004541EC" w:rsidRDefault="0083583C" w:rsidP="0083583C">
      <w:pPr>
        <w:spacing w:before="100" w:beforeAutospacing="1" w:after="100" w:afterAutospacing="1"/>
        <w:ind w:left="720"/>
        <w:outlineLvl w:val="1"/>
        <w:rPr>
          <w:rFonts w:eastAsia="Times New Roman" w:cs="Times New Roman"/>
          <w:kern w:val="0"/>
          <w:u w:val="single"/>
          <w14:ligatures w14:val="none"/>
        </w:rPr>
      </w:pPr>
      <w:r w:rsidRPr="004541EC">
        <w:rPr>
          <w:rFonts w:eastAsia="Times New Roman" w:cs="Times New Roman"/>
          <w:kern w:val="0"/>
          <w:u w:val="single"/>
          <w14:ligatures w14:val="none"/>
        </w:rPr>
        <w:t>Strengths of Your Article</w:t>
      </w:r>
    </w:p>
    <w:p w14:paraId="4408EAA1" w14:textId="77777777" w:rsidR="0083583C" w:rsidRPr="004541EC" w:rsidRDefault="0083583C" w:rsidP="0083583C">
      <w:pPr>
        <w:spacing w:before="100" w:beforeAutospacing="1" w:after="100" w:afterAutospacing="1"/>
        <w:ind w:left="720"/>
        <w:outlineLvl w:val="2"/>
        <w:rPr>
          <w:rFonts w:eastAsia="Times New Roman" w:cs="Times New Roman"/>
          <w:kern w:val="0"/>
          <w:u w:val="single"/>
          <w14:ligatures w14:val="none"/>
        </w:rPr>
      </w:pPr>
      <w:r w:rsidRPr="004541EC">
        <w:rPr>
          <w:rFonts w:eastAsia="Times New Roman" w:cs="Times New Roman"/>
          <w:kern w:val="0"/>
          <w:u w:val="single"/>
          <w14:ligatures w14:val="none"/>
        </w:rPr>
        <w:t>Clear and Focused Argument</w:t>
      </w:r>
    </w:p>
    <w:p w14:paraId="251E04F2"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lastRenderedPageBreak/>
        <w:t>You maintain a consistent and clear argument throughout the article: the theory of unconscious bias has been adopted as an explanation for racial disparities in medical care without sufficient empirical evidence to support its direct influence on clinical decisions.</w:t>
      </w:r>
    </w:p>
    <w:p w14:paraId="0BB08552"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Historical Context and Evolution of the Debate</w:t>
      </w:r>
    </w:p>
    <w:p w14:paraId="0DF74042"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 do an excellent job tracing the evolution of the discussion, starting with the Harris et al. study, moving through the Institute of Medicine's (IOM) 2003 report "Unequal Treatment," and then analyzing subsequent research, including work by Greenwald, Banaji, van Ryn, and Schulman et al. This historical perspective helps the reader understand how the theory gained prominence.</w:t>
      </w:r>
    </w:p>
    <w:p w14:paraId="6168D08F"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Meticulous Analysis of Key Studies</w:t>
      </w:r>
    </w:p>
    <w:p w14:paraId="0D15DAB7"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Your detailed critique of the Harris et al. study, the Schulman et al. trial, and the Green and Sabin/Greenwald studies is particularly strong. You precisely pinpoint the methodological limitations, confounding factors, and interpretational issues in these foundational papers.</w:t>
      </w:r>
    </w:p>
    <w:p w14:paraId="1A744D03" w14:textId="77777777" w:rsidR="0083583C" w:rsidRPr="0083583C" w:rsidRDefault="0083583C" w:rsidP="00171CDB">
      <w:pPr>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Harris et al. (1991): You clearly show how this study, despite finding disparities (e.g., "blacks were less likely than whites to receive major therapeutic procedures in 37 of 77 (48%) conditions"), explicitly refrained from alleging racial bias due to lack of clinical and economic data. This is a crucial point in your argument.</w:t>
      </w:r>
    </w:p>
    <w:p w14:paraId="7ABB3E35" w14:textId="77777777" w:rsidR="0083583C" w:rsidRPr="0083583C" w:rsidRDefault="0083583C" w:rsidP="00171CDB">
      <w:pPr>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Schulman et al. (1999): Your dissection of this study, highlighting the misrepresentation of statistics (e.g., initial claims of 40% less likely for blacks and women, later clarified to be mainly black women at 12% lower referral rates, and the role of the actresses' performances), is very effective. You demonstrate how the theory was applied despite questionable evidence.</w:t>
      </w:r>
    </w:p>
    <w:p w14:paraId="69BC9013" w14:textId="77777777" w:rsidR="0083583C" w:rsidRPr="0083583C" w:rsidRDefault="0083583C" w:rsidP="00171CDB">
      <w:pPr>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Green et al. (2007) and Sabin &amp; Greenwald (2008/later analysis): You effectively show the "one hit wonder" nature of the Green study and the subsequent inconsistent and often null findings of Greenwald's own research. The "no significant relationship" in the 2008 study and the "no significant associations" in three out of four conditions in the later Sabin and Greenwald analysis provide concrete evidence against the theory's predictive power.</w:t>
      </w:r>
    </w:p>
    <w:p w14:paraId="74ADCAC1" w14:textId="32CC1C05" w:rsidR="0083583C" w:rsidRPr="00171CDB" w:rsidRDefault="0083583C" w:rsidP="00171CDB">
      <w:pPr>
        <w:spacing w:before="100" w:beforeAutospacing="1" w:after="100" w:afterAutospacing="1"/>
        <w:ind w:left="1440"/>
        <w:rPr>
          <w:rFonts w:eastAsia="Times New Roman" w:cs="Times New Roman"/>
          <w:kern w:val="0"/>
          <w14:ligatures w14:val="none"/>
        </w:rPr>
      </w:pPr>
      <w:proofErr w:type="spellStart"/>
      <w:r w:rsidRPr="00171CDB">
        <w:rPr>
          <w:rFonts w:eastAsia="Times New Roman" w:cs="Times New Roman"/>
          <w:kern w:val="0"/>
          <w14:ligatures w14:val="none"/>
        </w:rPr>
        <w:t>Musey</w:t>
      </w:r>
      <w:proofErr w:type="spellEnd"/>
      <w:r w:rsidRPr="00171CDB">
        <w:rPr>
          <w:rFonts w:eastAsia="Times New Roman" w:cs="Times New Roman"/>
          <w:kern w:val="0"/>
          <w14:ligatures w14:val="none"/>
        </w:rPr>
        <w:t xml:space="preserve"> and Kline (2014): You highlight the paradoxical finding where, despite an assumption of unconscious bias driving disparities, the study found "no </w:t>
      </w:r>
      <w:r w:rsidRPr="00171CDB">
        <w:rPr>
          <w:rFonts w:eastAsia="Times New Roman" w:cs="Times New Roman"/>
          <w:kern w:val="0"/>
          <w14:ligatures w14:val="none"/>
        </w:rPr>
        <w:lastRenderedPageBreak/>
        <w:t>significant difference in either treatment or outcome between black and white patients."</w:t>
      </w:r>
    </w:p>
    <w:p w14:paraId="4A484913"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Emphasis on Lack of Evidence</w:t>
      </w:r>
    </w:p>
    <w:p w14:paraId="52282B27"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 consistently return to the theme that there is "little good evidence that such bias warps clinical decisions," citing systematic reviews from 2017 and 2018 that conclude a "lack of good evidence for a direct negative influence of biases" and "limited research examining the impact of implicit bias on patient care and outcomes," with most studies showing "mixed results" or "no association" (four positive, eight negative in the 2018 review). This use of specific numbers strengthens your case.</w:t>
      </w:r>
    </w:p>
    <w:p w14:paraId="6A0C5B6B"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Challenge to the "Automatic, Ubiquitous" Nature of Unconscious Bias</w:t>
      </w:r>
    </w:p>
    <w:p w14:paraId="771C196B"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 effectively question the foundational assumption of unconscious bias as an "automatic" and "ubiquitous" mechanism, contrasting it with the "puzzling irregularity" of observed disparities. Your point about Asian patients often faring "the same or better compared to White people" further challenges the universality of the theory.</w:t>
      </w:r>
    </w:p>
    <w:p w14:paraId="0C082040"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Thought-Provoking Conclusion</w:t>
      </w:r>
    </w:p>
    <w:p w14:paraId="2EC9ECD3"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Your concluding remarks, particularly the idea that the theory "thrives even without confirming evidence, like a sort of anaerobic cultural organism," are impactful and summarize your central thesis powerfully.</w:t>
      </w:r>
    </w:p>
    <w:p w14:paraId="7722BFD9" w14:textId="77777777"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Areas for Potential Refinement and Further Considerations</w:t>
      </w:r>
    </w:p>
    <w:p w14:paraId="0B26E6EA"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Strengthen the Introduction with a Preview of Your Argument's Structure</w:t>
      </w:r>
    </w:p>
    <w:p w14:paraId="6E7554E1"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While your abstract is clear, you could consider briefly outlining the sections of your article in the introduction to guide the reader through your logical progression. For instance, mentioning that you will first discuss the IOM report, then analyze key studies, and finally address the resilience of the theory despite evidence.</w:t>
      </w:r>
    </w:p>
    <w:p w14:paraId="26462C95"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More Explicitly Define "Unconscious Bias" Early On</w:t>
      </w:r>
    </w:p>
    <w:p w14:paraId="6D2918E2"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While you cite Greenwald and Banaji's formulation ("automatic, unconscious, ubiquitous"), a brief, concise definition of what "unconscious bias" is </w:t>
      </w:r>
      <w:r w:rsidRPr="0083583C">
        <w:rPr>
          <w:rFonts w:eastAsia="Times New Roman" w:cs="Times New Roman"/>
          <w:i/>
          <w:iCs/>
          <w:kern w:val="0"/>
          <w14:ligatures w14:val="none"/>
        </w:rPr>
        <w:t>purported</w:t>
      </w:r>
      <w:r w:rsidRPr="0083583C">
        <w:rPr>
          <w:rFonts w:eastAsia="Times New Roman" w:cs="Times New Roman"/>
          <w:kern w:val="0"/>
          <w14:ligatures w14:val="none"/>
        </w:rPr>
        <w:t> to be by its proponents early in the introduction or "Automatic, Unconscious, Ubiquitous" section would be helpful for readers less familiar with the concept. This would set up your critique more effectively.</w:t>
      </w:r>
    </w:p>
    <w:p w14:paraId="5CAC7E40"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lastRenderedPageBreak/>
        <w:t>Consider a Brief Acknowledgement of the </w:t>
      </w:r>
      <w:r w:rsidRPr="00171CDB">
        <w:rPr>
          <w:rFonts w:eastAsia="Times New Roman" w:cs="Times New Roman"/>
          <w:i/>
          <w:iCs/>
          <w:kern w:val="0"/>
          <w:u w:val="single"/>
          <w14:ligatures w14:val="none"/>
        </w:rPr>
        <w:t>Intent</w:t>
      </w:r>
      <w:r w:rsidRPr="00171CDB">
        <w:rPr>
          <w:rFonts w:eastAsia="Times New Roman" w:cs="Times New Roman"/>
          <w:kern w:val="0"/>
          <w:u w:val="single"/>
          <w14:ligatures w14:val="none"/>
        </w:rPr>
        <w:t> Behind the IOM Report</w:t>
      </w:r>
    </w:p>
    <w:p w14:paraId="607449AB"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While your focus is on the evidence, a very brief sentence acknowledging the laudable intent of the IOM report to address disparities (before critiquing its methodology for attributing cause) could preempt any misinterpretation of your stance as minimizing the existence of disparities themselves. You do this implicitly by stating "Racial disparities of medical care have been well documented for decades. That much is clear," but a slightly more explicit nod to the underlying concern could be beneficial.</w:t>
      </w:r>
    </w:p>
    <w:p w14:paraId="683B1EF4" w14:textId="77777777" w:rsidR="0083583C" w:rsidRPr="004541EC" w:rsidRDefault="0083583C" w:rsidP="0083583C">
      <w:pPr>
        <w:spacing w:before="100" w:beforeAutospacing="1" w:after="100" w:afterAutospacing="1"/>
        <w:ind w:left="720"/>
        <w:outlineLvl w:val="2"/>
        <w:rPr>
          <w:rFonts w:eastAsia="Times New Roman" w:cs="Times New Roman"/>
          <w:kern w:val="0"/>
          <w:u w:val="single"/>
          <w14:ligatures w14:val="none"/>
        </w:rPr>
      </w:pPr>
      <w:r w:rsidRPr="004541EC">
        <w:rPr>
          <w:rFonts w:eastAsia="Times New Roman" w:cs="Times New Roman"/>
          <w:kern w:val="0"/>
          <w:u w:val="single"/>
          <w14:ligatures w14:val="none"/>
        </w:rPr>
        <w:t>Nuance the "No Evidence" Claim Slightly (While Maintaining Your Core Argument)</w:t>
      </w:r>
    </w:p>
    <w:p w14:paraId="3F1F5DD1"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You effectively demonstrate the </w:t>
      </w:r>
      <w:r w:rsidRPr="0083583C">
        <w:rPr>
          <w:rFonts w:eastAsia="Times New Roman" w:cs="Times New Roman"/>
          <w:i/>
          <w:iCs/>
          <w:kern w:val="0"/>
          <w14:ligatures w14:val="none"/>
        </w:rPr>
        <w:t>lack of robust, consistent evidence</w:t>
      </w:r>
      <w:r w:rsidRPr="0083583C">
        <w:rPr>
          <w:rFonts w:eastAsia="Times New Roman" w:cs="Times New Roman"/>
          <w:kern w:val="0"/>
          <w14:ligatures w14:val="none"/>
        </w:rPr>
        <w:t> for unconscious bias </w:t>
      </w:r>
      <w:r w:rsidRPr="0083583C">
        <w:rPr>
          <w:rFonts w:eastAsia="Times New Roman" w:cs="Times New Roman"/>
          <w:i/>
          <w:iCs/>
          <w:kern w:val="0"/>
          <w14:ligatures w14:val="none"/>
        </w:rPr>
        <w:t>warping clinical decisions</w:t>
      </w:r>
      <w:r w:rsidRPr="0083583C">
        <w:rPr>
          <w:rFonts w:eastAsia="Times New Roman" w:cs="Times New Roman"/>
          <w:kern w:val="0"/>
          <w14:ligatures w14:val="none"/>
        </w:rPr>
        <w:t>. While your current phrasing is strong, you could subtly reinforce that your argument is not that bias </w:t>
      </w:r>
      <w:r w:rsidRPr="0083583C">
        <w:rPr>
          <w:rFonts w:eastAsia="Times New Roman" w:cs="Times New Roman"/>
          <w:i/>
          <w:iCs/>
          <w:kern w:val="0"/>
          <w14:ligatures w14:val="none"/>
        </w:rPr>
        <w:t>never</w:t>
      </w:r>
      <w:r w:rsidRPr="0083583C">
        <w:rPr>
          <w:rFonts w:eastAsia="Times New Roman" w:cs="Times New Roman"/>
          <w:kern w:val="0"/>
          <w14:ligatures w14:val="none"/>
        </w:rPr>
        <w:t> exists, but that its </w:t>
      </w:r>
      <w:r w:rsidRPr="0083583C">
        <w:rPr>
          <w:rFonts w:eastAsia="Times New Roman" w:cs="Times New Roman"/>
          <w:i/>
          <w:iCs/>
          <w:kern w:val="0"/>
          <w14:ligatures w14:val="none"/>
        </w:rPr>
        <w:t>automatic and ubiquitous influence on clinical outcomes</w:t>
      </w:r>
      <w:r w:rsidRPr="0083583C">
        <w:rPr>
          <w:rFonts w:eastAsia="Times New Roman" w:cs="Times New Roman"/>
          <w:kern w:val="0"/>
          <w14:ligatures w14:val="none"/>
        </w:rPr>
        <w:t> is not well-supported by evidence. You already do this somewhat by citing the "mixed results" in reviews, but being extremely precise about the scope of your "no evidence" claim can further solidify your position against potential counter-arguments. For example, instead of "there exists little good evidence that such bias warps clinical decisions," you might say, "despite widespread adoption of the theory, there remains little robust evidence demonstrating that unconscious bias </w:t>
      </w:r>
      <w:r w:rsidRPr="0083583C">
        <w:rPr>
          <w:rFonts w:eastAsia="Times New Roman" w:cs="Times New Roman"/>
          <w:i/>
          <w:iCs/>
          <w:kern w:val="0"/>
          <w14:ligatures w14:val="none"/>
        </w:rPr>
        <w:t>systematically</w:t>
      </w:r>
      <w:r w:rsidRPr="0083583C">
        <w:rPr>
          <w:rFonts w:eastAsia="Times New Roman" w:cs="Times New Roman"/>
          <w:kern w:val="0"/>
          <w14:ligatures w14:val="none"/>
        </w:rPr>
        <w:t> warps clinical decisions in the manner proposed." This is a minor point, as your article already does a good job of this.</w:t>
      </w:r>
    </w:p>
    <w:p w14:paraId="315EF956" w14:textId="77777777" w:rsidR="0083583C" w:rsidRPr="00171CDB" w:rsidRDefault="0083583C" w:rsidP="0083583C">
      <w:pPr>
        <w:spacing w:before="100" w:beforeAutospacing="1" w:after="100" w:afterAutospacing="1"/>
        <w:ind w:left="720"/>
        <w:outlineLvl w:val="2"/>
        <w:rPr>
          <w:rFonts w:eastAsia="Times New Roman" w:cs="Times New Roman"/>
          <w:kern w:val="0"/>
          <w:u w:val="single"/>
          <w14:ligatures w14:val="none"/>
        </w:rPr>
      </w:pPr>
      <w:r w:rsidRPr="00171CDB">
        <w:rPr>
          <w:rFonts w:eastAsia="Times New Roman" w:cs="Times New Roman"/>
          <w:kern w:val="0"/>
          <w:u w:val="single"/>
          <w14:ligatures w14:val="none"/>
        </w:rPr>
        <w:t>Concluding Thought or Call to Action (Optional)</w:t>
      </w:r>
    </w:p>
    <w:p w14:paraId="23902CFD"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While your conclusion is strong as is, consider if there's a final provocative question or a very brief suggestion about where the focus should be if not on unconscious bias (e.g., addressing socioeconomic factors, explicit bias where it exists, or structural issues). This is entirely optional and depends on the desired tone for the "Journal of Controversial Ideas."</w:t>
      </w:r>
    </w:p>
    <w:p w14:paraId="6D1AAA18" w14:textId="77777777" w:rsid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Overall, your article is exceptionally well-written, thoroughly researched, and makes a compelling case. The detailed examination of the studies and the consistent emphasis on the lack of strong empirical support are its greatest strengths. It effectively challenges a widely accepted theory by meticulously dissecting the evidence (or lack thereof).</w:t>
      </w:r>
    </w:p>
    <w:p w14:paraId="48C65891" w14:textId="77777777" w:rsidR="00F04DC2" w:rsidRDefault="00F04DC2" w:rsidP="0083583C">
      <w:pPr>
        <w:spacing w:before="100" w:beforeAutospacing="1" w:after="100" w:afterAutospacing="1"/>
        <w:ind w:left="720"/>
        <w:rPr>
          <w:rFonts w:eastAsia="Times New Roman" w:cs="Times New Roman"/>
          <w:kern w:val="0"/>
          <w14:ligatures w14:val="none"/>
        </w:rPr>
      </w:pPr>
    </w:p>
    <w:p w14:paraId="2A132C53" w14:textId="76C732A2" w:rsidR="0083583C" w:rsidRDefault="00F04DC2" w:rsidP="0083583C">
      <w:pPr>
        <w:spacing w:before="100" w:beforeAutospacing="1" w:after="100" w:afterAutospacing="1"/>
        <w:rPr>
          <w:rFonts w:eastAsia="Times New Roman" w:cs="Times New Roman"/>
          <w:b/>
          <w:bCs/>
          <w:kern w:val="0"/>
          <w14:ligatures w14:val="none"/>
        </w:rPr>
      </w:pPr>
      <w:r>
        <w:rPr>
          <w:rFonts w:eastAsia="Times New Roman" w:cs="Times New Roman"/>
          <w:b/>
          <w:bCs/>
          <w:kern w:val="0"/>
          <w14:ligatures w14:val="none"/>
        </w:rPr>
        <w:t xml:space="preserve">4.  Gemini Review of </w:t>
      </w:r>
      <w:r>
        <w:rPr>
          <w:rFonts w:eastAsia="Times New Roman" w:cs="Times New Roman"/>
          <w:b/>
          <w:bCs/>
          <w:i/>
          <w:iCs/>
          <w:kern w:val="0"/>
          <w14:ligatures w14:val="none"/>
        </w:rPr>
        <w:t>Unequal Treatment</w:t>
      </w:r>
    </w:p>
    <w:p w14:paraId="4D979B05"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14:ligatures w14:val="none"/>
        </w:rPr>
        <w:lastRenderedPageBreak/>
        <w:t xml:space="preserve">"Unequal Treatment: Confronting Racial and Ethnic Disparities in Healthcare," published by the National Academies Press in 2003, is a landmark report that examines the persistent and systemic disparities in healthcare experienced by racial and ethnic minorities in the United States. The report concluded that these disparities exist even after accounting for socioeconomic factors and access to care, highlighting the role of unconscious bias, </w:t>
      </w:r>
      <w:hyperlink r:id="rId13" w:tgtFrame="_blank" w:history="1">
        <w:r w:rsidRPr="00322B12">
          <w:rPr>
            <w:rFonts w:eastAsia="Times New Roman" w:cs="Times New Roman"/>
            <w:color w:val="0000FF"/>
            <w:kern w:val="0"/>
            <w:u w:val="single"/>
            <w14:ligatures w14:val="none"/>
          </w:rPr>
          <w:t>stereotyping</w:t>
        </w:r>
      </w:hyperlink>
      <w:r w:rsidRPr="00322B12">
        <w:rPr>
          <w:rFonts w:eastAsia="Times New Roman" w:cs="Times New Roman"/>
          <w:kern w:val="0"/>
          <w14:ligatures w14:val="none"/>
        </w:rPr>
        <w:t>, and prejudice among healthcare providers. It emphasized the need for interventions to address these disparities and promote equitable healthcare access and quality for all. </w:t>
      </w:r>
    </w:p>
    <w:p w14:paraId="4C22FB16" w14:textId="77777777" w:rsidR="00F04DC2" w:rsidRPr="00322B12" w:rsidRDefault="00F04DC2" w:rsidP="00F04DC2">
      <w:pPr>
        <w:ind w:left="720"/>
        <w:rPr>
          <w:rFonts w:eastAsia="Times New Roman" w:cs="Times New Roman"/>
          <w:kern w:val="0"/>
          <w14:ligatures w14:val="none"/>
        </w:rPr>
      </w:pPr>
    </w:p>
    <w:p w14:paraId="750766E3"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u w:val="single"/>
          <w14:ligatures w14:val="none"/>
        </w:rPr>
        <w:t>Key Findings and Conclusions</w:t>
      </w:r>
      <w:r w:rsidRPr="00322B12">
        <w:rPr>
          <w:rFonts w:eastAsia="Times New Roman" w:cs="Times New Roman"/>
          <w:kern w:val="0"/>
          <w14:ligatures w14:val="none"/>
        </w:rPr>
        <w:t xml:space="preserve">: </w:t>
      </w:r>
    </w:p>
    <w:p w14:paraId="380301E2" w14:textId="77777777" w:rsidR="00F04DC2" w:rsidRPr="00322B12" w:rsidRDefault="00F04DC2" w:rsidP="00F04DC2">
      <w:pPr>
        <w:spacing w:before="100" w:beforeAutospacing="1" w:after="100" w:afterAutospacing="1"/>
        <w:ind w:left="1440"/>
        <w:rPr>
          <w:rFonts w:eastAsia="Times New Roman" w:cs="Times New Roman"/>
          <w:kern w:val="0"/>
          <w14:ligatures w14:val="none"/>
        </w:rPr>
      </w:pPr>
      <w:r w:rsidRPr="00322B12">
        <w:rPr>
          <w:rFonts w:eastAsia="Times New Roman" w:cs="Times New Roman"/>
          <w:kern w:val="0"/>
          <w14:ligatures w14:val="none"/>
        </w:rPr>
        <w:t xml:space="preserve">Disparities are widespread and persistent: </w:t>
      </w:r>
    </w:p>
    <w:p w14:paraId="666C18D6" w14:textId="77777777" w:rsidR="00F04DC2" w:rsidRPr="00322B12" w:rsidRDefault="00F04DC2" w:rsidP="00F04DC2">
      <w:pPr>
        <w:spacing w:before="100" w:beforeAutospacing="1" w:after="100" w:afterAutospacing="1"/>
        <w:ind w:left="1440"/>
        <w:rPr>
          <w:rFonts w:eastAsia="Times New Roman" w:cs="Times New Roman"/>
          <w:kern w:val="0"/>
          <w14:ligatures w14:val="none"/>
        </w:rPr>
      </w:pPr>
      <w:r w:rsidRPr="00322B12">
        <w:rPr>
          <w:rFonts w:eastAsia="Times New Roman" w:cs="Times New Roman"/>
          <w:kern w:val="0"/>
          <w14:ligatures w14:val="none"/>
        </w:rPr>
        <w:t>The report found that racial and ethnic disparities in healthcare are remarkably consistent across various conditions and settings, even when controlling for factors like insurance status and income. </w:t>
      </w:r>
    </w:p>
    <w:p w14:paraId="5C01AC7F" w14:textId="77777777" w:rsidR="00F04DC2" w:rsidRPr="00322B12" w:rsidRDefault="00F04DC2" w:rsidP="00F04DC2">
      <w:pPr>
        <w:ind w:left="720" w:firstLine="720"/>
        <w:rPr>
          <w:rFonts w:eastAsia="Times New Roman" w:cs="Times New Roman"/>
          <w:kern w:val="0"/>
          <w14:ligatures w14:val="none"/>
        </w:rPr>
      </w:pPr>
      <w:r w:rsidRPr="00322B12">
        <w:rPr>
          <w:rFonts w:eastAsia="Times New Roman" w:cs="Times New Roman"/>
          <w:kern w:val="0"/>
          <w14:ligatures w14:val="none"/>
        </w:rPr>
        <w:t xml:space="preserve">Bias and stereotyping play a significant role: </w:t>
      </w:r>
    </w:p>
    <w:p w14:paraId="47436D69" w14:textId="77777777" w:rsidR="00F04DC2" w:rsidRPr="00322B12" w:rsidRDefault="00F04DC2" w:rsidP="00F04DC2">
      <w:pPr>
        <w:ind w:left="720"/>
        <w:rPr>
          <w:rFonts w:eastAsia="Times New Roman" w:cs="Times New Roman"/>
          <w:kern w:val="0"/>
          <w14:ligatures w14:val="none"/>
        </w:rPr>
      </w:pPr>
    </w:p>
    <w:p w14:paraId="00C936DB" w14:textId="77777777" w:rsidR="00F04DC2" w:rsidRPr="00322B12" w:rsidRDefault="00F04DC2" w:rsidP="00F04DC2">
      <w:pPr>
        <w:ind w:left="1440"/>
        <w:rPr>
          <w:rFonts w:eastAsia="Times New Roman" w:cs="Times New Roman"/>
          <w:kern w:val="0"/>
          <w14:ligatures w14:val="none"/>
        </w:rPr>
      </w:pPr>
      <w:r w:rsidRPr="00322B12">
        <w:rPr>
          <w:rFonts w:eastAsia="Times New Roman" w:cs="Times New Roman"/>
          <w:kern w:val="0"/>
          <w14:ligatures w14:val="none"/>
        </w:rPr>
        <w:t>Unconscious bias, stereotyping, and prejudice among healthcare providers can lead to differences in diagnosis, treatment, and referrals, negatively impacting minority patients. </w:t>
      </w:r>
    </w:p>
    <w:p w14:paraId="424A1DA4" w14:textId="77777777" w:rsidR="00F04DC2" w:rsidRPr="00322B12" w:rsidRDefault="00F04DC2" w:rsidP="00F04DC2">
      <w:pPr>
        <w:ind w:left="720"/>
        <w:rPr>
          <w:rFonts w:eastAsia="Times New Roman" w:cs="Times New Roman"/>
          <w:kern w:val="0"/>
          <w14:ligatures w14:val="none"/>
        </w:rPr>
      </w:pPr>
    </w:p>
    <w:p w14:paraId="305FEB41" w14:textId="77777777" w:rsidR="00F04DC2" w:rsidRPr="00322B12" w:rsidRDefault="00F04DC2" w:rsidP="00F04DC2">
      <w:pPr>
        <w:ind w:left="1440"/>
        <w:rPr>
          <w:rFonts w:eastAsia="Times New Roman" w:cs="Times New Roman"/>
          <w:kern w:val="0"/>
          <w14:ligatures w14:val="none"/>
        </w:rPr>
      </w:pPr>
      <w:r w:rsidRPr="00322B12">
        <w:rPr>
          <w:rFonts w:eastAsia="Times New Roman" w:cs="Times New Roman"/>
          <w:kern w:val="0"/>
          <w14:ligatures w14:val="none"/>
        </w:rPr>
        <w:t xml:space="preserve">Access-related factors are not the sole explanation: </w:t>
      </w:r>
    </w:p>
    <w:p w14:paraId="6AD0F746" w14:textId="77777777" w:rsidR="00F04DC2" w:rsidRPr="00322B12" w:rsidRDefault="00F04DC2" w:rsidP="00F04DC2">
      <w:pPr>
        <w:ind w:left="720"/>
        <w:rPr>
          <w:rFonts w:eastAsia="Times New Roman" w:cs="Times New Roman"/>
          <w:kern w:val="0"/>
          <w14:ligatures w14:val="none"/>
        </w:rPr>
      </w:pPr>
    </w:p>
    <w:p w14:paraId="6DAB3063" w14:textId="77777777" w:rsidR="00F04DC2" w:rsidRPr="00322B12" w:rsidRDefault="00F04DC2" w:rsidP="00F04DC2">
      <w:pPr>
        <w:ind w:left="1440"/>
        <w:rPr>
          <w:rFonts w:eastAsia="Times New Roman" w:cs="Times New Roman"/>
          <w:kern w:val="0"/>
          <w14:ligatures w14:val="none"/>
        </w:rPr>
      </w:pPr>
      <w:r w:rsidRPr="00322B12">
        <w:rPr>
          <w:rFonts w:eastAsia="Times New Roman" w:cs="Times New Roman"/>
          <w:kern w:val="0"/>
          <w14:ligatures w14:val="none"/>
        </w:rPr>
        <w:t>While access to care is a crucial factor, the report emphasized that disparities persist even when access is not a significant barrier, indicating other systemic issues at play. </w:t>
      </w:r>
    </w:p>
    <w:p w14:paraId="5B6C3ED3" w14:textId="77777777" w:rsidR="00F04DC2" w:rsidRPr="00322B12" w:rsidRDefault="00F04DC2" w:rsidP="00F04DC2">
      <w:pPr>
        <w:ind w:left="720"/>
        <w:rPr>
          <w:rFonts w:eastAsia="Times New Roman" w:cs="Times New Roman"/>
          <w:kern w:val="0"/>
          <w14:ligatures w14:val="none"/>
        </w:rPr>
      </w:pPr>
    </w:p>
    <w:p w14:paraId="62B2FE0A" w14:textId="77777777" w:rsidR="00F04DC2" w:rsidRPr="00322B12" w:rsidRDefault="00F04DC2" w:rsidP="00F04DC2">
      <w:pPr>
        <w:ind w:left="720" w:firstLine="720"/>
        <w:rPr>
          <w:rFonts w:eastAsia="Times New Roman" w:cs="Times New Roman"/>
          <w:kern w:val="0"/>
          <w14:ligatures w14:val="none"/>
        </w:rPr>
      </w:pPr>
      <w:r w:rsidRPr="00322B12">
        <w:rPr>
          <w:rFonts w:eastAsia="Times New Roman" w:cs="Times New Roman"/>
          <w:kern w:val="0"/>
          <w14:ligatures w14:val="none"/>
        </w:rPr>
        <w:t xml:space="preserve">Recommendations for change: </w:t>
      </w:r>
    </w:p>
    <w:p w14:paraId="07C8BA3A" w14:textId="77777777" w:rsidR="00F04DC2" w:rsidRPr="00322B12" w:rsidRDefault="00F04DC2" w:rsidP="00F04DC2">
      <w:pPr>
        <w:ind w:left="720"/>
        <w:rPr>
          <w:rFonts w:eastAsia="Times New Roman" w:cs="Times New Roman"/>
          <w:kern w:val="0"/>
          <w14:ligatures w14:val="none"/>
        </w:rPr>
      </w:pPr>
    </w:p>
    <w:p w14:paraId="3A9CE876"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14:ligatures w14:val="none"/>
        </w:rPr>
        <w:t>The report offered a range of recommendations, including increased awareness of disparities, cultural competency training for providers, and policy changes to promote equitable access and quality of care. </w:t>
      </w:r>
    </w:p>
    <w:p w14:paraId="308EC2D9" w14:textId="77777777" w:rsidR="00F04DC2" w:rsidRPr="00322B12" w:rsidRDefault="00F04DC2" w:rsidP="00F04DC2">
      <w:pPr>
        <w:ind w:left="720"/>
        <w:rPr>
          <w:rFonts w:eastAsia="Times New Roman" w:cs="Times New Roman"/>
          <w:kern w:val="0"/>
          <w14:ligatures w14:val="none"/>
        </w:rPr>
      </w:pPr>
    </w:p>
    <w:p w14:paraId="6FD5B959"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u w:val="single"/>
          <w14:ligatures w14:val="none"/>
        </w:rPr>
        <w:t>Impact and Legacy</w:t>
      </w:r>
      <w:r w:rsidRPr="00322B12">
        <w:rPr>
          <w:rFonts w:eastAsia="Times New Roman" w:cs="Times New Roman"/>
          <w:kern w:val="0"/>
          <w14:ligatures w14:val="none"/>
        </w:rPr>
        <w:t xml:space="preserve">: </w:t>
      </w:r>
    </w:p>
    <w:p w14:paraId="75348636" w14:textId="77777777" w:rsidR="00F04DC2" w:rsidRPr="00322B12" w:rsidRDefault="00F04DC2" w:rsidP="00F04DC2">
      <w:pPr>
        <w:spacing w:before="100" w:beforeAutospacing="1" w:after="100" w:afterAutospacing="1"/>
        <w:ind w:left="1440"/>
        <w:rPr>
          <w:rFonts w:eastAsia="Times New Roman" w:cs="Times New Roman"/>
          <w:kern w:val="0"/>
          <w14:ligatures w14:val="none"/>
        </w:rPr>
      </w:pPr>
      <w:r w:rsidRPr="00322B12">
        <w:rPr>
          <w:rFonts w:eastAsia="Times New Roman" w:cs="Times New Roman"/>
          <w:kern w:val="0"/>
          <w14:ligatures w14:val="none"/>
        </w:rPr>
        <w:t xml:space="preserve">Shifting the narrative: </w:t>
      </w:r>
    </w:p>
    <w:p w14:paraId="7B0DC19F" w14:textId="77777777" w:rsidR="00F04DC2" w:rsidRPr="00322B12" w:rsidRDefault="00F04DC2" w:rsidP="00F04DC2">
      <w:pPr>
        <w:spacing w:before="100" w:beforeAutospacing="1" w:after="100" w:afterAutospacing="1"/>
        <w:ind w:left="1440"/>
        <w:rPr>
          <w:rFonts w:eastAsia="Times New Roman" w:cs="Times New Roman"/>
          <w:kern w:val="0"/>
          <w14:ligatures w14:val="none"/>
        </w:rPr>
      </w:pPr>
      <w:r w:rsidRPr="00322B12">
        <w:rPr>
          <w:rFonts w:eastAsia="Times New Roman" w:cs="Times New Roman"/>
          <w:kern w:val="0"/>
          <w14:ligatures w14:val="none"/>
        </w:rPr>
        <w:t>"Unequal Treatment" brought the issue of racial and ethnic disparities in healthcare to the forefront, prompting increased attention and research in this area. </w:t>
      </w:r>
    </w:p>
    <w:p w14:paraId="59C9E247" w14:textId="77777777" w:rsidR="00F04DC2" w:rsidRPr="00322B12" w:rsidRDefault="00F04DC2" w:rsidP="00F04DC2">
      <w:pPr>
        <w:ind w:left="720" w:firstLine="720"/>
        <w:rPr>
          <w:rFonts w:eastAsia="Times New Roman" w:cs="Times New Roman"/>
          <w:kern w:val="0"/>
          <w14:ligatures w14:val="none"/>
        </w:rPr>
      </w:pPr>
      <w:r w:rsidRPr="00322B12">
        <w:rPr>
          <w:rFonts w:eastAsia="Times New Roman" w:cs="Times New Roman"/>
          <w:kern w:val="0"/>
          <w14:ligatures w14:val="none"/>
        </w:rPr>
        <w:t xml:space="preserve">Informing policy and practice: </w:t>
      </w:r>
    </w:p>
    <w:p w14:paraId="733F0AA0" w14:textId="77777777" w:rsidR="000A3A69" w:rsidRDefault="000A3A69" w:rsidP="00F04DC2">
      <w:pPr>
        <w:ind w:left="720"/>
        <w:rPr>
          <w:rFonts w:eastAsia="Times New Roman" w:cs="Times New Roman"/>
          <w:kern w:val="0"/>
          <w14:ligatures w14:val="none"/>
        </w:rPr>
      </w:pPr>
    </w:p>
    <w:p w14:paraId="30FA9ED4" w14:textId="5134D793"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14:ligatures w14:val="none"/>
        </w:rPr>
        <w:t>The report's findings have influenced healthcare policy, clinical practice guidelines, and educational initiatives aimed at addressing disparities. </w:t>
      </w:r>
    </w:p>
    <w:p w14:paraId="19ABE71C" w14:textId="77777777" w:rsidR="00F04DC2" w:rsidRPr="00322B12" w:rsidRDefault="00F04DC2" w:rsidP="00F04DC2">
      <w:pPr>
        <w:ind w:left="720"/>
        <w:rPr>
          <w:rFonts w:eastAsia="Times New Roman" w:cs="Times New Roman"/>
          <w:kern w:val="0"/>
          <w14:ligatures w14:val="none"/>
        </w:rPr>
      </w:pPr>
    </w:p>
    <w:p w14:paraId="72CDEA92"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u w:val="single"/>
          <w14:ligatures w14:val="none"/>
        </w:rPr>
        <w:t>Ongoing challenges</w:t>
      </w:r>
      <w:r w:rsidRPr="00322B12">
        <w:rPr>
          <w:rFonts w:eastAsia="Times New Roman" w:cs="Times New Roman"/>
          <w:kern w:val="0"/>
          <w14:ligatures w14:val="none"/>
        </w:rPr>
        <w:t xml:space="preserve">: </w:t>
      </w:r>
    </w:p>
    <w:p w14:paraId="60ACD53A" w14:textId="77777777" w:rsidR="00F04DC2" w:rsidRPr="00322B12" w:rsidRDefault="00F04DC2" w:rsidP="00F04DC2">
      <w:pPr>
        <w:ind w:left="720"/>
        <w:rPr>
          <w:rFonts w:eastAsia="Times New Roman" w:cs="Times New Roman"/>
          <w:kern w:val="0"/>
          <w14:ligatures w14:val="none"/>
        </w:rPr>
      </w:pPr>
    </w:p>
    <w:p w14:paraId="617D0B61"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14:ligatures w14:val="none"/>
        </w:rPr>
        <w:t>Despite the report's impact, significant disparities persist, highlighting the need for continued efforts to achieve health equity. </w:t>
      </w:r>
    </w:p>
    <w:p w14:paraId="152A6501" w14:textId="77777777" w:rsidR="00F04DC2" w:rsidRPr="00322B12" w:rsidRDefault="00F04DC2" w:rsidP="00F04DC2">
      <w:pPr>
        <w:ind w:left="720"/>
        <w:rPr>
          <w:rFonts w:eastAsia="Times New Roman" w:cs="Times New Roman"/>
          <w:kern w:val="0"/>
          <w14:ligatures w14:val="none"/>
        </w:rPr>
      </w:pPr>
    </w:p>
    <w:p w14:paraId="167185E6" w14:textId="77777777" w:rsidR="00F04DC2" w:rsidRPr="00322B12" w:rsidRDefault="00F04DC2" w:rsidP="00F04DC2">
      <w:pPr>
        <w:ind w:left="720"/>
        <w:rPr>
          <w:rFonts w:eastAsia="Times New Roman" w:cs="Times New Roman"/>
          <w:kern w:val="0"/>
          <w14:ligatures w14:val="none"/>
        </w:rPr>
      </w:pPr>
      <w:r w:rsidRPr="00322B12">
        <w:rPr>
          <w:rFonts w:eastAsia="Times New Roman" w:cs="Times New Roman"/>
          <w:kern w:val="0"/>
          <w14:ligatures w14:val="none"/>
        </w:rPr>
        <w:t>In essence, "Unequal Treatment" provided a crucial framework for understanding and addressing the complex issue of racial and ethnic disparities in healthcare, emphasizing the need for a multifaceted approach that includes addressing provider bias, promoting cultural competency, and ensuring equitable access to care for all. </w:t>
      </w:r>
    </w:p>
    <w:p w14:paraId="1C2A7451" w14:textId="77777777" w:rsidR="00F04DC2" w:rsidRPr="00322B12" w:rsidRDefault="00F04DC2" w:rsidP="00F04DC2"/>
    <w:p w14:paraId="3826B9EE" w14:textId="3510F7AF" w:rsidR="0083583C" w:rsidRPr="0083583C" w:rsidRDefault="00F04DC2" w:rsidP="0083583C">
      <w:pPr>
        <w:spacing w:before="100" w:beforeAutospacing="1" w:after="100" w:afterAutospacing="1"/>
        <w:rPr>
          <w:rFonts w:eastAsia="Times New Roman" w:cs="Times New Roman"/>
          <w:b/>
          <w:bCs/>
          <w:kern w:val="0"/>
          <w14:ligatures w14:val="none"/>
        </w:rPr>
      </w:pPr>
      <w:r>
        <w:rPr>
          <w:rFonts w:eastAsia="Times New Roman" w:cs="Times New Roman"/>
          <w:b/>
          <w:bCs/>
          <w:kern w:val="0"/>
          <w14:ligatures w14:val="none"/>
        </w:rPr>
        <w:t>5</w:t>
      </w:r>
      <w:r w:rsidR="0083583C" w:rsidRPr="0083583C">
        <w:rPr>
          <w:rFonts w:eastAsia="Times New Roman" w:cs="Times New Roman"/>
          <w:b/>
          <w:bCs/>
          <w:kern w:val="0"/>
          <w14:ligatures w14:val="none"/>
        </w:rPr>
        <w:t>.  ChatGPT Review</w:t>
      </w:r>
    </w:p>
    <w:p w14:paraId="5FE125D9" w14:textId="77777777"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Central Argument</w:t>
      </w:r>
    </w:p>
    <w:p w14:paraId="5B75F00A" w14:textId="58A7AD0D"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Justman challenges the commonly accepted explanation that unconscious bias—that is, automatic, hidden prejudice—is the primary driver behind racial disparities in healthcare. He highlights that, while disparities are well-documented, the leap from observing unequal treatment to attributing it to unconscious bias lacks sufficient empirical grounding</w:t>
      </w:r>
      <w:r w:rsidR="006B77A4">
        <w:rPr>
          <w:rFonts w:eastAsia="Times New Roman" w:cs="Times New Roman"/>
          <w:kern w:val="0"/>
          <w14:ligatures w14:val="none"/>
        </w:rPr>
        <w:t>.</w:t>
      </w:r>
    </w:p>
    <w:p w14:paraId="03CD47B1" w14:textId="1EC993F6"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Ke</w:t>
      </w:r>
      <w:r w:rsidR="00171CDB" w:rsidRPr="00171CDB">
        <w:rPr>
          <w:rFonts w:eastAsia="Times New Roman" w:cs="Times New Roman"/>
          <w:kern w:val="0"/>
          <w:u w:val="single"/>
          <w14:ligatures w14:val="none"/>
        </w:rPr>
        <w:t>y</w:t>
      </w:r>
      <w:r w:rsidRPr="00171CDB">
        <w:rPr>
          <w:rFonts w:eastAsia="Times New Roman" w:cs="Times New Roman"/>
          <w:kern w:val="0"/>
          <w:u w:val="single"/>
          <w14:ligatures w14:val="none"/>
        </w:rPr>
        <w:t xml:space="preserve"> Points</w:t>
      </w:r>
    </w:p>
    <w:p w14:paraId="7544018D" w14:textId="77777777" w:rsidR="0083583C" w:rsidRPr="0083583C" w:rsidRDefault="0083583C" w:rsidP="0083583C">
      <w:pPr>
        <w:spacing w:before="100" w:beforeAutospacing="1" w:after="100" w:afterAutospacing="1"/>
        <w:ind w:left="720"/>
        <w:outlineLvl w:val="2"/>
        <w:rPr>
          <w:rFonts w:eastAsia="Times New Roman" w:cs="Times New Roman"/>
          <w:kern w:val="0"/>
          <w14:ligatures w14:val="none"/>
        </w:rPr>
      </w:pPr>
      <w:r w:rsidRPr="0083583C">
        <w:rPr>
          <w:rFonts w:eastAsia="Times New Roman" w:cs="Times New Roman"/>
          <w:kern w:val="0"/>
          <w14:ligatures w14:val="none"/>
        </w:rPr>
        <w:t>1. Evidence Gap</w:t>
      </w:r>
    </w:p>
    <w:p w14:paraId="4CFC7D86" w14:textId="77777777" w:rsidR="0083583C" w:rsidRPr="0083583C" w:rsidRDefault="0083583C" w:rsidP="0083583C">
      <w:pPr>
        <w:numPr>
          <w:ilvl w:val="0"/>
          <w:numId w:val="6"/>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Justman notes that many foundational reports, including the 2003 IOM study, lacked comprehensive clinical or socioeconomic data.</w:t>
      </w:r>
    </w:p>
    <w:p w14:paraId="0D686EE6" w14:textId="77777777" w:rsidR="0083583C" w:rsidRPr="0083583C" w:rsidRDefault="0083583C" w:rsidP="0083583C">
      <w:pPr>
        <w:numPr>
          <w:ilvl w:val="0"/>
          <w:numId w:val="6"/>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With the data missing, the unconscious-bias explanation may reflect more a theoretical comfort zone than a factually-grounded conclusion.</w:t>
      </w:r>
    </w:p>
    <w:p w14:paraId="7A7332A3" w14:textId="77777777" w:rsidR="0083583C" w:rsidRPr="0083583C" w:rsidRDefault="0083583C" w:rsidP="0083583C">
      <w:pPr>
        <w:spacing w:before="100" w:beforeAutospacing="1" w:after="100" w:afterAutospacing="1"/>
        <w:ind w:left="720"/>
        <w:outlineLvl w:val="2"/>
        <w:rPr>
          <w:rFonts w:eastAsia="Times New Roman" w:cs="Times New Roman"/>
          <w:kern w:val="0"/>
          <w14:ligatures w14:val="none"/>
        </w:rPr>
      </w:pPr>
      <w:r w:rsidRPr="0083583C">
        <w:rPr>
          <w:rFonts w:eastAsia="Times New Roman" w:cs="Times New Roman"/>
          <w:kern w:val="0"/>
          <w14:ligatures w14:val="none"/>
        </w:rPr>
        <w:t>2. Theory as a Placeholder</w:t>
      </w:r>
    </w:p>
    <w:p w14:paraId="306A8330" w14:textId="77777777" w:rsidR="0083583C" w:rsidRPr="0083583C" w:rsidRDefault="0083583C" w:rsidP="0083583C">
      <w:pPr>
        <w:numPr>
          <w:ilvl w:val="0"/>
          <w:numId w:val="7"/>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He contends the unconscious-bias narrative became an appealing explanation partly because nothing else seemed to fit.</w:t>
      </w:r>
    </w:p>
    <w:p w14:paraId="0137988A" w14:textId="77777777" w:rsidR="0083583C" w:rsidRPr="0083583C" w:rsidRDefault="0083583C" w:rsidP="0083583C">
      <w:pPr>
        <w:numPr>
          <w:ilvl w:val="0"/>
          <w:numId w:val="7"/>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However, he emphasizes that this explanation “covers its absence” of robust evidence—that is, it fills an evidentiary void .</w:t>
      </w:r>
    </w:p>
    <w:p w14:paraId="4CE3A047" w14:textId="77777777" w:rsidR="0083583C" w:rsidRPr="0083583C" w:rsidRDefault="0083583C" w:rsidP="0083583C">
      <w:pPr>
        <w:spacing w:before="100" w:beforeAutospacing="1" w:after="100" w:afterAutospacing="1"/>
        <w:ind w:left="720"/>
        <w:outlineLvl w:val="2"/>
        <w:rPr>
          <w:rFonts w:eastAsia="Times New Roman" w:cs="Times New Roman"/>
          <w:kern w:val="0"/>
          <w14:ligatures w14:val="none"/>
        </w:rPr>
      </w:pPr>
      <w:r w:rsidRPr="0083583C">
        <w:rPr>
          <w:rFonts w:eastAsia="Times New Roman" w:cs="Times New Roman"/>
          <w:kern w:val="0"/>
          <w14:ligatures w14:val="none"/>
        </w:rPr>
        <w:t>3. Demand for Rigor</w:t>
      </w:r>
    </w:p>
    <w:p w14:paraId="53889BD6" w14:textId="77777777" w:rsidR="0083583C" w:rsidRPr="0083583C" w:rsidRDefault="0083583C" w:rsidP="0083583C">
      <w:pPr>
        <w:numPr>
          <w:ilvl w:val="0"/>
          <w:numId w:val="8"/>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lastRenderedPageBreak/>
        <w:t>Justman doesn't deny disparities are real, but he urges a more methodologically sound approach.</w:t>
      </w:r>
    </w:p>
    <w:p w14:paraId="3ACF3018" w14:textId="77777777" w:rsidR="0083583C" w:rsidRPr="0083583C" w:rsidRDefault="0083583C" w:rsidP="0083583C">
      <w:pPr>
        <w:numPr>
          <w:ilvl w:val="0"/>
          <w:numId w:val="8"/>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He calls for more investigations into institutional, socioeconomic, and systemic causes rather than settling too quickly on psychological mechanisms.</w:t>
      </w:r>
    </w:p>
    <w:p w14:paraId="5072A42B" w14:textId="77777777"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Strengths</w:t>
      </w:r>
    </w:p>
    <w:p w14:paraId="5910EC1F" w14:textId="77777777" w:rsidR="0083583C" w:rsidRPr="0083583C" w:rsidRDefault="0083583C" w:rsidP="0083583C">
      <w:pPr>
        <w:numPr>
          <w:ilvl w:val="0"/>
          <w:numId w:val="9"/>
        </w:numPr>
        <w:tabs>
          <w:tab w:val="clear" w:pos="720"/>
          <w:tab w:val="num" w:pos="288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Evidence-first mindset: Justman's skepticism underscores the scientific principle that hypotheses require robust empirical validation.</w:t>
      </w:r>
    </w:p>
    <w:p w14:paraId="793F4DAE" w14:textId="77777777" w:rsidR="0083583C" w:rsidRPr="0083583C" w:rsidRDefault="0083583C" w:rsidP="0083583C">
      <w:pPr>
        <w:numPr>
          <w:ilvl w:val="0"/>
          <w:numId w:val="9"/>
        </w:numPr>
        <w:tabs>
          <w:tab w:val="clear" w:pos="720"/>
          <w:tab w:val="num" w:pos="216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Intellectual honesty: He warns against letting appealing theories substitute for hard data.</w:t>
      </w:r>
    </w:p>
    <w:p w14:paraId="25B8BB53" w14:textId="16E50C2D" w:rsidR="0083583C" w:rsidRPr="0083583C" w:rsidRDefault="0083583C" w:rsidP="0083583C">
      <w:pPr>
        <w:numPr>
          <w:ilvl w:val="0"/>
          <w:numId w:val="9"/>
        </w:numPr>
        <w:tabs>
          <w:tab w:val="clear" w:pos="720"/>
          <w:tab w:val="num" w:pos="216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Implications for policy: Under-addressed causes may continue to permit inequities if unconscious bias becomes the default explanation.</w:t>
      </w:r>
    </w:p>
    <w:p w14:paraId="3AF72523" w14:textId="77777777"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Weaknesses &amp; Counterpoints</w:t>
      </w:r>
    </w:p>
    <w:p w14:paraId="36587C38" w14:textId="77777777" w:rsidR="0083583C" w:rsidRDefault="0083583C" w:rsidP="0083583C">
      <w:pPr>
        <w:numPr>
          <w:ilvl w:val="0"/>
          <w:numId w:val="1"/>
        </w:numPr>
        <w:tabs>
          <w:tab w:val="clear" w:pos="720"/>
          <w:tab w:val="num" w:pos="2160"/>
        </w:tabs>
        <w:spacing w:before="100" w:beforeAutospacing="1" w:after="100" w:afterAutospacing="1"/>
        <w:ind w:left="1440"/>
        <w:rPr>
          <w:rFonts w:eastAsia="Times New Roman" w:cs="Times New Roman"/>
          <w:kern w:val="0"/>
          <w14:ligatures w14:val="none"/>
        </w:rPr>
      </w:pPr>
      <w:r w:rsidRPr="0083583C">
        <w:rPr>
          <w:rFonts w:eastAsia="Times New Roman" w:cs="Times New Roman"/>
          <w:kern w:val="0"/>
          <w14:ligatures w14:val="none"/>
        </w:rPr>
        <w:t>Does absence of evidence equal absence of effect? Critics could argue that early-stage hypotheses often lack full data but should still be pursued, not dismissed.</w:t>
      </w:r>
    </w:p>
    <w:p w14:paraId="72C6CB91" w14:textId="77777777" w:rsidR="005763AC" w:rsidRDefault="0083583C" w:rsidP="005763AC">
      <w:pPr>
        <w:numPr>
          <w:ilvl w:val="0"/>
          <w:numId w:val="1"/>
        </w:numPr>
        <w:tabs>
          <w:tab w:val="clear" w:pos="720"/>
          <w:tab w:val="num" w:pos="2160"/>
        </w:tabs>
        <w:spacing w:before="100" w:beforeAutospacing="1" w:after="100" w:afterAutospacing="1"/>
        <w:ind w:left="1440"/>
        <w:rPr>
          <w:rFonts w:eastAsia="Times New Roman" w:cs="Times New Roman"/>
          <w:kern w:val="0"/>
          <w14:ligatures w14:val="none"/>
        </w:rPr>
      </w:pPr>
      <w:r w:rsidRPr="005763AC">
        <w:rPr>
          <w:rFonts w:eastAsia="Times New Roman" w:cs="Times New Roman"/>
          <w:kern w:val="0"/>
          <w14:ligatures w14:val="none"/>
        </w:rPr>
        <w:t>Research is underway: Since the IOM report, many studies using methods like Implicit Association Tests (IATs), standardized patients, and vignette trials have produced mixed but sometimes supportive results. Justman might underplay this evolving empirical landscape.</w:t>
      </w:r>
    </w:p>
    <w:p w14:paraId="18E2C2D5" w14:textId="4652D51E" w:rsidR="0083583C" w:rsidRPr="005763AC" w:rsidRDefault="0083583C" w:rsidP="005763AC">
      <w:pPr>
        <w:numPr>
          <w:ilvl w:val="0"/>
          <w:numId w:val="1"/>
        </w:numPr>
        <w:tabs>
          <w:tab w:val="clear" w:pos="720"/>
          <w:tab w:val="num" w:pos="2160"/>
        </w:tabs>
        <w:spacing w:before="100" w:beforeAutospacing="1" w:after="100" w:afterAutospacing="1"/>
        <w:ind w:left="1440"/>
        <w:rPr>
          <w:rFonts w:eastAsia="Times New Roman" w:cs="Times New Roman"/>
          <w:kern w:val="0"/>
          <w14:ligatures w14:val="none"/>
        </w:rPr>
      </w:pPr>
      <w:r w:rsidRPr="005763AC">
        <w:rPr>
          <w:rFonts w:eastAsia="Times New Roman" w:cs="Times New Roman"/>
          <w:kern w:val="0"/>
          <w14:ligatures w14:val="none"/>
        </w:rPr>
        <w:t>Unconscious bias is not unitary: There may be distinct forms of bias—implicit, explicit, contextual—that require separate investigation. Justman largely treats it as a monolithic concept.</w:t>
      </w:r>
    </w:p>
    <w:p w14:paraId="4AE1DDD1" w14:textId="77777777"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In Context</w:t>
      </w:r>
    </w:p>
    <w:p w14:paraId="56077A02" w14:textId="645F3712"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Justman’s essay follows a broader tradition (e.g., his 2024 critique “What If Perceived Discrimination Isn’t the Same as Real Discrimination?”) in which he emphasizes methodological rigor and warns of theoretical overreach</w:t>
      </w:r>
      <w:r w:rsidR="006B77A4">
        <w:rPr>
          <w:rFonts w:eastAsia="Times New Roman" w:cs="Times New Roman"/>
          <w:kern w:val="0"/>
          <w14:ligatures w14:val="none"/>
        </w:rPr>
        <w:t>.</w:t>
      </w:r>
    </w:p>
    <w:p w14:paraId="7C60E31C" w14:textId="77777777" w:rsidR="0083583C" w:rsidRPr="00171CDB" w:rsidRDefault="0083583C" w:rsidP="0083583C">
      <w:pPr>
        <w:spacing w:before="100" w:beforeAutospacing="1" w:after="100" w:afterAutospacing="1"/>
        <w:ind w:left="720"/>
        <w:outlineLvl w:val="1"/>
        <w:rPr>
          <w:rFonts w:eastAsia="Times New Roman" w:cs="Times New Roman"/>
          <w:kern w:val="0"/>
          <w:u w:val="single"/>
          <w14:ligatures w14:val="none"/>
        </w:rPr>
      </w:pPr>
      <w:r w:rsidRPr="00171CDB">
        <w:rPr>
          <w:rFonts w:eastAsia="Times New Roman" w:cs="Times New Roman"/>
          <w:kern w:val="0"/>
          <w:u w:val="single"/>
          <w14:ligatures w14:val="none"/>
        </w:rPr>
        <w:t>Final Thoughts</w:t>
      </w:r>
    </w:p>
    <w:p w14:paraId="2BF591B3" w14:textId="77777777" w:rsidR="0083583C" w:rsidRPr="0083583C" w:rsidRDefault="0083583C" w:rsidP="0083583C">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Justman offers a vital corrective: don’t let elegant theories replace missing data. His critique should inspire deeper, more nuanced research into the roots of healthcare disparities—probing structural, institutional, and socioeconomic forces as much as cognitive ones.</w:t>
      </w:r>
    </w:p>
    <w:p w14:paraId="32FC3FCC" w14:textId="243D4177" w:rsidR="0083583C" w:rsidRPr="001252CA" w:rsidRDefault="0083583C" w:rsidP="006B77A4">
      <w:pPr>
        <w:spacing w:before="100" w:beforeAutospacing="1" w:after="100" w:afterAutospacing="1"/>
        <w:ind w:left="720"/>
        <w:rPr>
          <w:rFonts w:eastAsia="Times New Roman" w:cs="Times New Roman"/>
          <w:kern w:val="0"/>
          <w14:ligatures w14:val="none"/>
        </w:rPr>
      </w:pPr>
      <w:r w:rsidRPr="0083583C">
        <w:rPr>
          <w:rFonts w:eastAsia="Times New Roman" w:cs="Times New Roman"/>
          <w:kern w:val="0"/>
          <w14:ligatures w14:val="none"/>
        </w:rPr>
        <w:t xml:space="preserve">If you’re exploring this topic further, I’d recommend looking into empirical work on implicit bias interventions, systemic racism in clinical protocols, and controlled </w:t>
      </w:r>
      <w:r w:rsidRPr="0083583C">
        <w:rPr>
          <w:rFonts w:eastAsia="Times New Roman" w:cs="Times New Roman"/>
          <w:kern w:val="0"/>
          <w14:ligatures w14:val="none"/>
        </w:rPr>
        <w:lastRenderedPageBreak/>
        <w:t>studies using "standardized patient" methods. That kind of work complements Justman's caution with concrete pathways forward.</w:t>
      </w:r>
    </w:p>
    <w:p w14:paraId="1228504D" w14:textId="77777777" w:rsidR="0083583C" w:rsidRPr="001252CA" w:rsidRDefault="0083583C" w:rsidP="0083583C">
      <w:pPr>
        <w:rPr>
          <w:rFonts w:eastAsia="Times New Roman" w:cs="Times New Roman"/>
          <w:kern w:val="0"/>
          <w14:ligatures w14:val="none"/>
        </w:rPr>
      </w:pPr>
    </w:p>
    <w:p w14:paraId="6AA39CB0" w14:textId="77777777" w:rsidR="00235098" w:rsidRDefault="00235098" w:rsidP="0083583C">
      <w:pPr>
        <w:ind w:left="720"/>
      </w:pPr>
    </w:p>
    <w:p w14:paraId="679D49B9" w14:textId="21BEFB35" w:rsidR="00235098" w:rsidRPr="008A0AA7" w:rsidRDefault="00235098" w:rsidP="0083583C">
      <w:pPr>
        <w:ind w:left="720"/>
        <w:rPr>
          <w:b/>
          <w:bCs/>
        </w:rPr>
      </w:pPr>
    </w:p>
    <w:p w14:paraId="094CAD43" w14:textId="77777777" w:rsidR="00235098" w:rsidRPr="008A0AA7" w:rsidRDefault="00235098" w:rsidP="0083583C">
      <w:pPr>
        <w:ind w:left="720"/>
        <w:rPr>
          <w:b/>
          <w:bCs/>
        </w:rPr>
      </w:pPr>
    </w:p>
    <w:sectPr w:rsidR="00235098" w:rsidRPr="008A0AA7" w:rsidSect="00C0372F">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3195" w14:textId="77777777" w:rsidR="00C40EBC" w:rsidRDefault="00C40EBC" w:rsidP="00A1355C">
      <w:r>
        <w:separator/>
      </w:r>
    </w:p>
  </w:endnote>
  <w:endnote w:type="continuationSeparator" w:id="0">
    <w:p w14:paraId="55E14D3F" w14:textId="77777777" w:rsidR="00C40EBC" w:rsidRDefault="00C40EBC" w:rsidP="00A1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592241"/>
      <w:docPartObj>
        <w:docPartGallery w:val="Page Numbers (Bottom of Page)"/>
        <w:docPartUnique/>
      </w:docPartObj>
    </w:sdtPr>
    <w:sdtContent>
      <w:p w14:paraId="459C44F0" w14:textId="7A090DFE" w:rsidR="00A1355C" w:rsidRDefault="00A1355C" w:rsidP="00C358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B62BA91" w14:textId="77777777" w:rsidR="00A1355C" w:rsidRDefault="00A1355C" w:rsidP="00A13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8807505"/>
      <w:docPartObj>
        <w:docPartGallery w:val="Page Numbers (Bottom of Page)"/>
        <w:docPartUnique/>
      </w:docPartObj>
    </w:sdtPr>
    <w:sdtContent>
      <w:p w14:paraId="36CD3E80" w14:textId="2A140381" w:rsidR="00A1355C" w:rsidRDefault="00A1355C" w:rsidP="00C358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2DDEE7" w14:textId="77777777" w:rsidR="00A1355C" w:rsidRDefault="00A1355C" w:rsidP="00A13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3622" w14:textId="77777777" w:rsidR="00C40EBC" w:rsidRDefault="00C40EBC" w:rsidP="00A1355C">
      <w:r>
        <w:separator/>
      </w:r>
    </w:p>
  </w:footnote>
  <w:footnote w:type="continuationSeparator" w:id="0">
    <w:p w14:paraId="6C360486" w14:textId="77777777" w:rsidR="00C40EBC" w:rsidRDefault="00C40EBC" w:rsidP="00A1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15303"/>
    <w:multiLevelType w:val="multilevel"/>
    <w:tmpl w:val="CC9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811C7"/>
    <w:multiLevelType w:val="multilevel"/>
    <w:tmpl w:val="899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2745D"/>
    <w:multiLevelType w:val="multilevel"/>
    <w:tmpl w:val="E13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171DB"/>
    <w:multiLevelType w:val="hybridMultilevel"/>
    <w:tmpl w:val="530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F52E4"/>
    <w:multiLevelType w:val="multilevel"/>
    <w:tmpl w:val="6AA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C4BC0"/>
    <w:multiLevelType w:val="multilevel"/>
    <w:tmpl w:val="2CB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610D8"/>
    <w:multiLevelType w:val="multilevel"/>
    <w:tmpl w:val="A6AE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7F091D"/>
    <w:multiLevelType w:val="hybridMultilevel"/>
    <w:tmpl w:val="C146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46575"/>
    <w:multiLevelType w:val="multilevel"/>
    <w:tmpl w:val="FEE8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210624">
    <w:abstractNumId w:val="2"/>
  </w:num>
  <w:num w:numId="2" w16cid:durableId="553859729">
    <w:abstractNumId w:val="6"/>
  </w:num>
  <w:num w:numId="3" w16cid:durableId="979920273">
    <w:abstractNumId w:val="3"/>
  </w:num>
  <w:num w:numId="4" w16cid:durableId="1995260551">
    <w:abstractNumId w:val="7"/>
  </w:num>
  <w:num w:numId="5" w16cid:durableId="1257983027">
    <w:abstractNumId w:val="8"/>
  </w:num>
  <w:num w:numId="6" w16cid:durableId="1277132737">
    <w:abstractNumId w:val="5"/>
  </w:num>
  <w:num w:numId="7" w16cid:durableId="455804695">
    <w:abstractNumId w:val="4"/>
  </w:num>
  <w:num w:numId="8" w16cid:durableId="781848360">
    <w:abstractNumId w:val="1"/>
  </w:num>
  <w:num w:numId="9" w16cid:durableId="205554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1E"/>
    <w:rsid w:val="000000D5"/>
    <w:rsid w:val="00001BB5"/>
    <w:rsid w:val="000023C7"/>
    <w:rsid w:val="00010EC3"/>
    <w:rsid w:val="00012685"/>
    <w:rsid w:val="00012FBF"/>
    <w:rsid w:val="000167F7"/>
    <w:rsid w:val="00024DF6"/>
    <w:rsid w:val="00025475"/>
    <w:rsid w:val="000256AA"/>
    <w:rsid w:val="00027041"/>
    <w:rsid w:val="000270FA"/>
    <w:rsid w:val="00027BF4"/>
    <w:rsid w:val="000317DD"/>
    <w:rsid w:val="000327CA"/>
    <w:rsid w:val="00032CC5"/>
    <w:rsid w:val="00034E98"/>
    <w:rsid w:val="0003520E"/>
    <w:rsid w:val="00035D02"/>
    <w:rsid w:val="00036D1E"/>
    <w:rsid w:val="00041C84"/>
    <w:rsid w:val="0004509A"/>
    <w:rsid w:val="00046588"/>
    <w:rsid w:val="00050289"/>
    <w:rsid w:val="00052871"/>
    <w:rsid w:val="00052FB9"/>
    <w:rsid w:val="000563FC"/>
    <w:rsid w:val="00062AAD"/>
    <w:rsid w:val="000630A6"/>
    <w:rsid w:val="00064E8E"/>
    <w:rsid w:val="000655EE"/>
    <w:rsid w:val="00066D19"/>
    <w:rsid w:val="00070D3B"/>
    <w:rsid w:val="00071022"/>
    <w:rsid w:val="00071DFC"/>
    <w:rsid w:val="00075B9C"/>
    <w:rsid w:val="00076D5D"/>
    <w:rsid w:val="000820BC"/>
    <w:rsid w:val="00082C96"/>
    <w:rsid w:val="00090980"/>
    <w:rsid w:val="00090B98"/>
    <w:rsid w:val="00092245"/>
    <w:rsid w:val="00093869"/>
    <w:rsid w:val="00094778"/>
    <w:rsid w:val="00097A59"/>
    <w:rsid w:val="00097F54"/>
    <w:rsid w:val="000A1949"/>
    <w:rsid w:val="000A370B"/>
    <w:rsid w:val="000A3A69"/>
    <w:rsid w:val="000A6129"/>
    <w:rsid w:val="000B0005"/>
    <w:rsid w:val="000B1B0E"/>
    <w:rsid w:val="000B30B2"/>
    <w:rsid w:val="000B3179"/>
    <w:rsid w:val="000B5BB5"/>
    <w:rsid w:val="000B5CA7"/>
    <w:rsid w:val="000B6158"/>
    <w:rsid w:val="000B61D8"/>
    <w:rsid w:val="000B6623"/>
    <w:rsid w:val="000D0D7F"/>
    <w:rsid w:val="000D2F55"/>
    <w:rsid w:val="000D3997"/>
    <w:rsid w:val="000D527F"/>
    <w:rsid w:val="000D7EA5"/>
    <w:rsid w:val="000E0A85"/>
    <w:rsid w:val="000E2619"/>
    <w:rsid w:val="000E2971"/>
    <w:rsid w:val="000E2C72"/>
    <w:rsid w:val="000E3CB1"/>
    <w:rsid w:val="000E5D43"/>
    <w:rsid w:val="000E6304"/>
    <w:rsid w:val="000E69E7"/>
    <w:rsid w:val="000E6A47"/>
    <w:rsid w:val="000E6DED"/>
    <w:rsid w:val="000F04A6"/>
    <w:rsid w:val="000F0A7D"/>
    <w:rsid w:val="000F0E93"/>
    <w:rsid w:val="000F23EA"/>
    <w:rsid w:val="000F4F62"/>
    <w:rsid w:val="000F5B6F"/>
    <w:rsid w:val="000F5D6F"/>
    <w:rsid w:val="000F708D"/>
    <w:rsid w:val="000F7763"/>
    <w:rsid w:val="001026C6"/>
    <w:rsid w:val="001047B8"/>
    <w:rsid w:val="00104F57"/>
    <w:rsid w:val="0011287D"/>
    <w:rsid w:val="00113805"/>
    <w:rsid w:val="001138B9"/>
    <w:rsid w:val="00113C70"/>
    <w:rsid w:val="00113EF3"/>
    <w:rsid w:val="00114B18"/>
    <w:rsid w:val="00115B8F"/>
    <w:rsid w:val="00116099"/>
    <w:rsid w:val="0011680B"/>
    <w:rsid w:val="00116F81"/>
    <w:rsid w:val="001173A0"/>
    <w:rsid w:val="001211B8"/>
    <w:rsid w:val="00121E1C"/>
    <w:rsid w:val="001236E4"/>
    <w:rsid w:val="001250C1"/>
    <w:rsid w:val="0012698B"/>
    <w:rsid w:val="00130158"/>
    <w:rsid w:val="001323AA"/>
    <w:rsid w:val="0013414C"/>
    <w:rsid w:val="00134E25"/>
    <w:rsid w:val="00135B91"/>
    <w:rsid w:val="00135EE2"/>
    <w:rsid w:val="001369CC"/>
    <w:rsid w:val="00140F7B"/>
    <w:rsid w:val="00141313"/>
    <w:rsid w:val="00141C70"/>
    <w:rsid w:val="00145868"/>
    <w:rsid w:val="00147998"/>
    <w:rsid w:val="00151A50"/>
    <w:rsid w:val="00152248"/>
    <w:rsid w:val="00153158"/>
    <w:rsid w:val="00153551"/>
    <w:rsid w:val="001548CF"/>
    <w:rsid w:val="001578F3"/>
    <w:rsid w:val="00161111"/>
    <w:rsid w:val="00162A1C"/>
    <w:rsid w:val="00163EAB"/>
    <w:rsid w:val="00167598"/>
    <w:rsid w:val="00170597"/>
    <w:rsid w:val="00170862"/>
    <w:rsid w:val="0017118A"/>
    <w:rsid w:val="00171B53"/>
    <w:rsid w:val="00171CDB"/>
    <w:rsid w:val="0017738E"/>
    <w:rsid w:val="001811F4"/>
    <w:rsid w:val="00181CC8"/>
    <w:rsid w:val="00181EB1"/>
    <w:rsid w:val="0018319D"/>
    <w:rsid w:val="001873B6"/>
    <w:rsid w:val="00187BDA"/>
    <w:rsid w:val="001902C1"/>
    <w:rsid w:val="001922B3"/>
    <w:rsid w:val="00192A8C"/>
    <w:rsid w:val="001932D7"/>
    <w:rsid w:val="00193F5C"/>
    <w:rsid w:val="0019514E"/>
    <w:rsid w:val="00195FAA"/>
    <w:rsid w:val="00195FC1"/>
    <w:rsid w:val="001A4231"/>
    <w:rsid w:val="001A444E"/>
    <w:rsid w:val="001A47AF"/>
    <w:rsid w:val="001A7A9A"/>
    <w:rsid w:val="001B0769"/>
    <w:rsid w:val="001B16F5"/>
    <w:rsid w:val="001B745C"/>
    <w:rsid w:val="001C09BC"/>
    <w:rsid w:val="001C301B"/>
    <w:rsid w:val="001C609F"/>
    <w:rsid w:val="001C78C7"/>
    <w:rsid w:val="001D2727"/>
    <w:rsid w:val="001D414D"/>
    <w:rsid w:val="001D5B6E"/>
    <w:rsid w:val="001E09FA"/>
    <w:rsid w:val="001E2955"/>
    <w:rsid w:val="001E47CC"/>
    <w:rsid w:val="001E54D2"/>
    <w:rsid w:val="001E5F50"/>
    <w:rsid w:val="001F182B"/>
    <w:rsid w:val="001F27F3"/>
    <w:rsid w:val="001F45FE"/>
    <w:rsid w:val="00200081"/>
    <w:rsid w:val="00200242"/>
    <w:rsid w:val="00203169"/>
    <w:rsid w:val="0021184F"/>
    <w:rsid w:val="0021335B"/>
    <w:rsid w:val="002135BA"/>
    <w:rsid w:val="00215B38"/>
    <w:rsid w:val="00215BC6"/>
    <w:rsid w:val="002172EE"/>
    <w:rsid w:val="0022118D"/>
    <w:rsid w:val="002344C4"/>
    <w:rsid w:val="00234F25"/>
    <w:rsid w:val="00235098"/>
    <w:rsid w:val="00237848"/>
    <w:rsid w:val="002401FC"/>
    <w:rsid w:val="002431B9"/>
    <w:rsid w:val="00243937"/>
    <w:rsid w:val="00243947"/>
    <w:rsid w:val="00244AF4"/>
    <w:rsid w:val="00245C54"/>
    <w:rsid w:val="0024635F"/>
    <w:rsid w:val="00246EA4"/>
    <w:rsid w:val="00247DAA"/>
    <w:rsid w:val="00247FB4"/>
    <w:rsid w:val="0025183F"/>
    <w:rsid w:val="00253920"/>
    <w:rsid w:val="002548CE"/>
    <w:rsid w:val="00262590"/>
    <w:rsid w:val="002630C1"/>
    <w:rsid w:val="002652CD"/>
    <w:rsid w:val="002700BE"/>
    <w:rsid w:val="00275568"/>
    <w:rsid w:val="00275EA8"/>
    <w:rsid w:val="00277A97"/>
    <w:rsid w:val="002806EE"/>
    <w:rsid w:val="00282C45"/>
    <w:rsid w:val="00283C2A"/>
    <w:rsid w:val="00291873"/>
    <w:rsid w:val="00293D3F"/>
    <w:rsid w:val="002957AC"/>
    <w:rsid w:val="00297500"/>
    <w:rsid w:val="00297D68"/>
    <w:rsid w:val="002A3ADB"/>
    <w:rsid w:val="002A3B03"/>
    <w:rsid w:val="002A43DD"/>
    <w:rsid w:val="002A7B4E"/>
    <w:rsid w:val="002B2591"/>
    <w:rsid w:val="002B463A"/>
    <w:rsid w:val="002B595D"/>
    <w:rsid w:val="002B5F77"/>
    <w:rsid w:val="002C2BE1"/>
    <w:rsid w:val="002C31D2"/>
    <w:rsid w:val="002C367A"/>
    <w:rsid w:val="002C3E79"/>
    <w:rsid w:val="002C3FD1"/>
    <w:rsid w:val="002E0AFC"/>
    <w:rsid w:val="002E2E75"/>
    <w:rsid w:val="002E48D4"/>
    <w:rsid w:val="002E72BF"/>
    <w:rsid w:val="002F0F30"/>
    <w:rsid w:val="002F13BC"/>
    <w:rsid w:val="002F26E9"/>
    <w:rsid w:val="002F3509"/>
    <w:rsid w:val="002F3B74"/>
    <w:rsid w:val="002F4655"/>
    <w:rsid w:val="002F7647"/>
    <w:rsid w:val="00305C5B"/>
    <w:rsid w:val="003077BC"/>
    <w:rsid w:val="00310072"/>
    <w:rsid w:val="0031588D"/>
    <w:rsid w:val="0031783D"/>
    <w:rsid w:val="00322010"/>
    <w:rsid w:val="00330288"/>
    <w:rsid w:val="003365FA"/>
    <w:rsid w:val="00337AB7"/>
    <w:rsid w:val="00341219"/>
    <w:rsid w:val="00342222"/>
    <w:rsid w:val="003433E8"/>
    <w:rsid w:val="003459D9"/>
    <w:rsid w:val="00346431"/>
    <w:rsid w:val="00350CB4"/>
    <w:rsid w:val="003512BB"/>
    <w:rsid w:val="003525DC"/>
    <w:rsid w:val="00352A73"/>
    <w:rsid w:val="00353ED4"/>
    <w:rsid w:val="00355AC5"/>
    <w:rsid w:val="00355D11"/>
    <w:rsid w:val="00360854"/>
    <w:rsid w:val="003611F9"/>
    <w:rsid w:val="00361D76"/>
    <w:rsid w:val="003629C3"/>
    <w:rsid w:val="00363395"/>
    <w:rsid w:val="00363ED0"/>
    <w:rsid w:val="00365980"/>
    <w:rsid w:val="0036642E"/>
    <w:rsid w:val="00370B09"/>
    <w:rsid w:val="00373188"/>
    <w:rsid w:val="003733C5"/>
    <w:rsid w:val="003741DD"/>
    <w:rsid w:val="00374750"/>
    <w:rsid w:val="0037664E"/>
    <w:rsid w:val="0038129A"/>
    <w:rsid w:val="00381BE8"/>
    <w:rsid w:val="00382164"/>
    <w:rsid w:val="00382C49"/>
    <w:rsid w:val="00384722"/>
    <w:rsid w:val="00384C7E"/>
    <w:rsid w:val="003856D4"/>
    <w:rsid w:val="00385C32"/>
    <w:rsid w:val="00387FBC"/>
    <w:rsid w:val="00391C56"/>
    <w:rsid w:val="00392D35"/>
    <w:rsid w:val="0039492E"/>
    <w:rsid w:val="003964E0"/>
    <w:rsid w:val="003967A4"/>
    <w:rsid w:val="003A1578"/>
    <w:rsid w:val="003A2C40"/>
    <w:rsid w:val="003A3935"/>
    <w:rsid w:val="003A5882"/>
    <w:rsid w:val="003A740F"/>
    <w:rsid w:val="003B0FE3"/>
    <w:rsid w:val="003B304A"/>
    <w:rsid w:val="003B69F7"/>
    <w:rsid w:val="003B7482"/>
    <w:rsid w:val="003B7547"/>
    <w:rsid w:val="003C0F1E"/>
    <w:rsid w:val="003C529A"/>
    <w:rsid w:val="003C604D"/>
    <w:rsid w:val="003C69EE"/>
    <w:rsid w:val="003D2B76"/>
    <w:rsid w:val="003D6BB1"/>
    <w:rsid w:val="003E1B11"/>
    <w:rsid w:val="003E290A"/>
    <w:rsid w:val="003F1944"/>
    <w:rsid w:val="003F25FD"/>
    <w:rsid w:val="003F3232"/>
    <w:rsid w:val="003F35D8"/>
    <w:rsid w:val="003F44D5"/>
    <w:rsid w:val="003F4880"/>
    <w:rsid w:val="003F4FE3"/>
    <w:rsid w:val="003F7678"/>
    <w:rsid w:val="0040339B"/>
    <w:rsid w:val="00404166"/>
    <w:rsid w:val="004045E1"/>
    <w:rsid w:val="0040740C"/>
    <w:rsid w:val="00410A5E"/>
    <w:rsid w:val="0041310F"/>
    <w:rsid w:val="00413537"/>
    <w:rsid w:val="00414534"/>
    <w:rsid w:val="0041697A"/>
    <w:rsid w:val="00421BBA"/>
    <w:rsid w:val="0042319E"/>
    <w:rsid w:val="004300DE"/>
    <w:rsid w:val="00433233"/>
    <w:rsid w:val="004337D9"/>
    <w:rsid w:val="00441724"/>
    <w:rsid w:val="004420F5"/>
    <w:rsid w:val="00447F8A"/>
    <w:rsid w:val="004501E5"/>
    <w:rsid w:val="00453A36"/>
    <w:rsid w:val="004541EC"/>
    <w:rsid w:val="004574FB"/>
    <w:rsid w:val="00462761"/>
    <w:rsid w:val="00463DAA"/>
    <w:rsid w:val="004658FC"/>
    <w:rsid w:val="00471B4A"/>
    <w:rsid w:val="004736D0"/>
    <w:rsid w:val="00475745"/>
    <w:rsid w:val="004770B0"/>
    <w:rsid w:val="0047749C"/>
    <w:rsid w:val="00477EC4"/>
    <w:rsid w:val="00477FF2"/>
    <w:rsid w:val="00482D0B"/>
    <w:rsid w:val="004850EA"/>
    <w:rsid w:val="00491E15"/>
    <w:rsid w:val="00493C1F"/>
    <w:rsid w:val="00495876"/>
    <w:rsid w:val="004A1501"/>
    <w:rsid w:val="004A32C4"/>
    <w:rsid w:val="004A3D18"/>
    <w:rsid w:val="004A606C"/>
    <w:rsid w:val="004B114B"/>
    <w:rsid w:val="004B31FB"/>
    <w:rsid w:val="004B50DC"/>
    <w:rsid w:val="004B5ADC"/>
    <w:rsid w:val="004C0583"/>
    <w:rsid w:val="004C54C0"/>
    <w:rsid w:val="004C6EE1"/>
    <w:rsid w:val="004D05AC"/>
    <w:rsid w:val="004D1F4E"/>
    <w:rsid w:val="004D33CB"/>
    <w:rsid w:val="004D374A"/>
    <w:rsid w:val="004D4431"/>
    <w:rsid w:val="004D4D54"/>
    <w:rsid w:val="004D55C9"/>
    <w:rsid w:val="004D5894"/>
    <w:rsid w:val="004E1D80"/>
    <w:rsid w:val="004E4B20"/>
    <w:rsid w:val="004E580E"/>
    <w:rsid w:val="004E5EF4"/>
    <w:rsid w:val="004E69FA"/>
    <w:rsid w:val="004F06B1"/>
    <w:rsid w:val="004F09B5"/>
    <w:rsid w:val="004F1221"/>
    <w:rsid w:val="004F1E86"/>
    <w:rsid w:val="0050081C"/>
    <w:rsid w:val="005036D2"/>
    <w:rsid w:val="00503C62"/>
    <w:rsid w:val="00503D17"/>
    <w:rsid w:val="005040BA"/>
    <w:rsid w:val="00511DDF"/>
    <w:rsid w:val="00512685"/>
    <w:rsid w:val="00514FFD"/>
    <w:rsid w:val="0052086B"/>
    <w:rsid w:val="005217DC"/>
    <w:rsid w:val="00523331"/>
    <w:rsid w:val="005234EE"/>
    <w:rsid w:val="005237A3"/>
    <w:rsid w:val="00526F02"/>
    <w:rsid w:val="00527316"/>
    <w:rsid w:val="00532C17"/>
    <w:rsid w:val="005364E4"/>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6B1"/>
    <w:rsid w:val="00554ECA"/>
    <w:rsid w:val="0055528C"/>
    <w:rsid w:val="005554A2"/>
    <w:rsid w:val="00555D7D"/>
    <w:rsid w:val="00557675"/>
    <w:rsid w:val="00557778"/>
    <w:rsid w:val="0056104F"/>
    <w:rsid w:val="00561582"/>
    <w:rsid w:val="00570642"/>
    <w:rsid w:val="005750E3"/>
    <w:rsid w:val="005763AC"/>
    <w:rsid w:val="0057738E"/>
    <w:rsid w:val="005779A0"/>
    <w:rsid w:val="0058102C"/>
    <w:rsid w:val="005833B2"/>
    <w:rsid w:val="00590F61"/>
    <w:rsid w:val="005912EE"/>
    <w:rsid w:val="005921CE"/>
    <w:rsid w:val="00592962"/>
    <w:rsid w:val="005960E4"/>
    <w:rsid w:val="0059637D"/>
    <w:rsid w:val="00597801"/>
    <w:rsid w:val="005A1B1D"/>
    <w:rsid w:val="005A2E90"/>
    <w:rsid w:val="005A3BB8"/>
    <w:rsid w:val="005A5147"/>
    <w:rsid w:val="005A551E"/>
    <w:rsid w:val="005A5CC2"/>
    <w:rsid w:val="005B1B71"/>
    <w:rsid w:val="005B28A4"/>
    <w:rsid w:val="005B2AAD"/>
    <w:rsid w:val="005B3163"/>
    <w:rsid w:val="005B4542"/>
    <w:rsid w:val="005B5D5D"/>
    <w:rsid w:val="005B6039"/>
    <w:rsid w:val="005B7621"/>
    <w:rsid w:val="005C5948"/>
    <w:rsid w:val="005C5BC5"/>
    <w:rsid w:val="005C5FB3"/>
    <w:rsid w:val="005C6866"/>
    <w:rsid w:val="005C776A"/>
    <w:rsid w:val="005D173D"/>
    <w:rsid w:val="005D3BC1"/>
    <w:rsid w:val="005D4896"/>
    <w:rsid w:val="005D4F9C"/>
    <w:rsid w:val="005D6856"/>
    <w:rsid w:val="005D6A90"/>
    <w:rsid w:val="005E167B"/>
    <w:rsid w:val="005E446D"/>
    <w:rsid w:val="005E4A7D"/>
    <w:rsid w:val="005F09E6"/>
    <w:rsid w:val="005F450E"/>
    <w:rsid w:val="005F54F5"/>
    <w:rsid w:val="005F5ADF"/>
    <w:rsid w:val="005F79CC"/>
    <w:rsid w:val="00603CF4"/>
    <w:rsid w:val="0060440C"/>
    <w:rsid w:val="006135CD"/>
    <w:rsid w:val="00613D70"/>
    <w:rsid w:val="00615496"/>
    <w:rsid w:val="00615D7E"/>
    <w:rsid w:val="006229CC"/>
    <w:rsid w:val="006239C8"/>
    <w:rsid w:val="006253B0"/>
    <w:rsid w:val="0062575E"/>
    <w:rsid w:val="00626E9F"/>
    <w:rsid w:val="00630FE3"/>
    <w:rsid w:val="0063118C"/>
    <w:rsid w:val="00633753"/>
    <w:rsid w:val="00633DC4"/>
    <w:rsid w:val="00633E4B"/>
    <w:rsid w:val="00634B60"/>
    <w:rsid w:val="00636790"/>
    <w:rsid w:val="00636CAD"/>
    <w:rsid w:val="00637263"/>
    <w:rsid w:val="00641775"/>
    <w:rsid w:val="0064238C"/>
    <w:rsid w:val="00642FFA"/>
    <w:rsid w:val="0064353E"/>
    <w:rsid w:val="00643BFF"/>
    <w:rsid w:val="0064421A"/>
    <w:rsid w:val="00645930"/>
    <w:rsid w:val="0064625B"/>
    <w:rsid w:val="00646872"/>
    <w:rsid w:val="00646E5F"/>
    <w:rsid w:val="00660C22"/>
    <w:rsid w:val="00662D95"/>
    <w:rsid w:val="00664512"/>
    <w:rsid w:val="0066486D"/>
    <w:rsid w:val="00666B3B"/>
    <w:rsid w:val="00671B31"/>
    <w:rsid w:val="00675313"/>
    <w:rsid w:val="00675D96"/>
    <w:rsid w:val="0068069B"/>
    <w:rsid w:val="00684B80"/>
    <w:rsid w:val="00686BD9"/>
    <w:rsid w:val="00687E48"/>
    <w:rsid w:val="00695670"/>
    <w:rsid w:val="006A3729"/>
    <w:rsid w:val="006A3775"/>
    <w:rsid w:val="006A5D81"/>
    <w:rsid w:val="006A6C2D"/>
    <w:rsid w:val="006A7FF9"/>
    <w:rsid w:val="006B2614"/>
    <w:rsid w:val="006B77A4"/>
    <w:rsid w:val="006C09F9"/>
    <w:rsid w:val="006C1649"/>
    <w:rsid w:val="006C1DB6"/>
    <w:rsid w:val="006C4528"/>
    <w:rsid w:val="006C5FE6"/>
    <w:rsid w:val="006C6B65"/>
    <w:rsid w:val="006D0768"/>
    <w:rsid w:val="006D1FDC"/>
    <w:rsid w:val="006D3F65"/>
    <w:rsid w:val="006D527D"/>
    <w:rsid w:val="006D6E45"/>
    <w:rsid w:val="006E00CF"/>
    <w:rsid w:val="006E0780"/>
    <w:rsid w:val="006E0FA5"/>
    <w:rsid w:val="006E3EC5"/>
    <w:rsid w:val="006E6B40"/>
    <w:rsid w:val="006E749C"/>
    <w:rsid w:val="006F039D"/>
    <w:rsid w:val="006F0D19"/>
    <w:rsid w:val="006F417A"/>
    <w:rsid w:val="006F5DF6"/>
    <w:rsid w:val="006F620E"/>
    <w:rsid w:val="006F6291"/>
    <w:rsid w:val="0070067F"/>
    <w:rsid w:val="00700C68"/>
    <w:rsid w:val="0070373E"/>
    <w:rsid w:val="00704043"/>
    <w:rsid w:val="00707010"/>
    <w:rsid w:val="00710ABF"/>
    <w:rsid w:val="00711B04"/>
    <w:rsid w:val="00712424"/>
    <w:rsid w:val="007161A7"/>
    <w:rsid w:val="00721E7C"/>
    <w:rsid w:val="00722068"/>
    <w:rsid w:val="00722468"/>
    <w:rsid w:val="00722E0F"/>
    <w:rsid w:val="00727228"/>
    <w:rsid w:val="007307A0"/>
    <w:rsid w:val="007322A2"/>
    <w:rsid w:val="00732600"/>
    <w:rsid w:val="0073280B"/>
    <w:rsid w:val="00735199"/>
    <w:rsid w:val="007351CC"/>
    <w:rsid w:val="00735337"/>
    <w:rsid w:val="00743963"/>
    <w:rsid w:val="00743E10"/>
    <w:rsid w:val="007446CE"/>
    <w:rsid w:val="00745327"/>
    <w:rsid w:val="00745F0E"/>
    <w:rsid w:val="0075177E"/>
    <w:rsid w:val="0075369E"/>
    <w:rsid w:val="007545D0"/>
    <w:rsid w:val="00756613"/>
    <w:rsid w:val="00756EE9"/>
    <w:rsid w:val="00757A05"/>
    <w:rsid w:val="0076119E"/>
    <w:rsid w:val="00765BEE"/>
    <w:rsid w:val="00767734"/>
    <w:rsid w:val="00775456"/>
    <w:rsid w:val="00775533"/>
    <w:rsid w:val="00780805"/>
    <w:rsid w:val="00780D7C"/>
    <w:rsid w:val="007815AB"/>
    <w:rsid w:val="00783666"/>
    <w:rsid w:val="007858E8"/>
    <w:rsid w:val="0079053E"/>
    <w:rsid w:val="007927FD"/>
    <w:rsid w:val="007930A5"/>
    <w:rsid w:val="00793494"/>
    <w:rsid w:val="007A2DE4"/>
    <w:rsid w:val="007A3DF7"/>
    <w:rsid w:val="007A4E03"/>
    <w:rsid w:val="007A608F"/>
    <w:rsid w:val="007A7227"/>
    <w:rsid w:val="007B23BD"/>
    <w:rsid w:val="007B2E5A"/>
    <w:rsid w:val="007B3D1D"/>
    <w:rsid w:val="007B6806"/>
    <w:rsid w:val="007B6AF7"/>
    <w:rsid w:val="007B7AAD"/>
    <w:rsid w:val="007C0EEB"/>
    <w:rsid w:val="007C34DF"/>
    <w:rsid w:val="007C4B23"/>
    <w:rsid w:val="007C4B36"/>
    <w:rsid w:val="007C5016"/>
    <w:rsid w:val="007C52F8"/>
    <w:rsid w:val="007C561E"/>
    <w:rsid w:val="007C6DBD"/>
    <w:rsid w:val="007D1181"/>
    <w:rsid w:val="007D2C13"/>
    <w:rsid w:val="007D2CC6"/>
    <w:rsid w:val="007D4026"/>
    <w:rsid w:val="007D5AE9"/>
    <w:rsid w:val="007E0EBA"/>
    <w:rsid w:val="007E1241"/>
    <w:rsid w:val="007E2525"/>
    <w:rsid w:val="007E42A8"/>
    <w:rsid w:val="007F0FBC"/>
    <w:rsid w:val="007F5276"/>
    <w:rsid w:val="007F567A"/>
    <w:rsid w:val="00800E66"/>
    <w:rsid w:val="00802375"/>
    <w:rsid w:val="00802B20"/>
    <w:rsid w:val="00805E5E"/>
    <w:rsid w:val="008122D8"/>
    <w:rsid w:val="00817A25"/>
    <w:rsid w:val="00821264"/>
    <w:rsid w:val="00821ACA"/>
    <w:rsid w:val="008238E2"/>
    <w:rsid w:val="008345AF"/>
    <w:rsid w:val="008351D9"/>
    <w:rsid w:val="0083583C"/>
    <w:rsid w:val="008404F0"/>
    <w:rsid w:val="00840BEA"/>
    <w:rsid w:val="00840CB1"/>
    <w:rsid w:val="00841A1B"/>
    <w:rsid w:val="008423B8"/>
    <w:rsid w:val="0084350C"/>
    <w:rsid w:val="00843AF2"/>
    <w:rsid w:val="008462A4"/>
    <w:rsid w:val="00847159"/>
    <w:rsid w:val="008474A2"/>
    <w:rsid w:val="00850483"/>
    <w:rsid w:val="00850635"/>
    <w:rsid w:val="0085293F"/>
    <w:rsid w:val="00854A75"/>
    <w:rsid w:val="008553A7"/>
    <w:rsid w:val="00862EB3"/>
    <w:rsid w:val="00863B69"/>
    <w:rsid w:val="008653C3"/>
    <w:rsid w:val="008654E7"/>
    <w:rsid w:val="00865FB6"/>
    <w:rsid w:val="00867404"/>
    <w:rsid w:val="00876542"/>
    <w:rsid w:val="00877DF7"/>
    <w:rsid w:val="008802CA"/>
    <w:rsid w:val="0088071A"/>
    <w:rsid w:val="00880745"/>
    <w:rsid w:val="00880C5E"/>
    <w:rsid w:val="00881AC4"/>
    <w:rsid w:val="0088255E"/>
    <w:rsid w:val="0088310B"/>
    <w:rsid w:val="00887291"/>
    <w:rsid w:val="00896203"/>
    <w:rsid w:val="008A05C1"/>
    <w:rsid w:val="008A076D"/>
    <w:rsid w:val="008A0AA7"/>
    <w:rsid w:val="008A592F"/>
    <w:rsid w:val="008A6365"/>
    <w:rsid w:val="008A6599"/>
    <w:rsid w:val="008B071B"/>
    <w:rsid w:val="008B135F"/>
    <w:rsid w:val="008B3337"/>
    <w:rsid w:val="008B792F"/>
    <w:rsid w:val="008C62EB"/>
    <w:rsid w:val="008D1D83"/>
    <w:rsid w:val="008D4544"/>
    <w:rsid w:val="008D74B3"/>
    <w:rsid w:val="008E0301"/>
    <w:rsid w:val="008E33C7"/>
    <w:rsid w:val="008E3B54"/>
    <w:rsid w:val="008E3EE8"/>
    <w:rsid w:val="008E6976"/>
    <w:rsid w:val="008F154E"/>
    <w:rsid w:val="008F57D5"/>
    <w:rsid w:val="008F74D2"/>
    <w:rsid w:val="009008E1"/>
    <w:rsid w:val="00900DDB"/>
    <w:rsid w:val="00903F77"/>
    <w:rsid w:val="00907B99"/>
    <w:rsid w:val="00910D56"/>
    <w:rsid w:val="0091241C"/>
    <w:rsid w:val="00913557"/>
    <w:rsid w:val="009144E4"/>
    <w:rsid w:val="0091526A"/>
    <w:rsid w:val="00916EB8"/>
    <w:rsid w:val="00917E03"/>
    <w:rsid w:val="00921E31"/>
    <w:rsid w:val="00922129"/>
    <w:rsid w:val="0092258C"/>
    <w:rsid w:val="00922B13"/>
    <w:rsid w:val="00924B16"/>
    <w:rsid w:val="00924C38"/>
    <w:rsid w:val="00926243"/>
    <w:rsid w:val="00926251"/>
    <w:rsid w:val="00926581"/>
    <w:rsid w:val="00930A68"/>
    <w:rsid w:val="00931048"/>
    <w:rsid w:val="00931D1D"/>
    <w:rsid w:val="00931EA4"/>
    <w:rsid w:val="009335FA"/>
    <w:rsid w:val="0093472A"/>
    <w:rsid w:val="009379FD"/>
    <w:rsid w:val="009402DD"/>
    <w:rsid w:val="00941C2C"/>
    <w:rsid w:val="009458AF"/>
    <w:rsid w:val="009516AE"/>
    <w:rsid w:val="00953028"/>
    <w:rsid w:val="009549C6"/>
    <w:rsid w:val="00955C9C"/>
    <w:rsid w:val="00956718"/>
    <w:rsid w:val="009621C7"/>
    <w:rsid w:val="00962321"/>
    <w:rsid w:val="00963922"/>
    <w:rsid w:val="00964EB6"/>
    <w:rsid w:val="009711C1"/>
    <w:rsid w:val="0097173B"/>
    <w:rsid w:val="00973843"/>
    <w:rsid w:val="009762C8"/>
    <w:rsid w:val="00976FC5"/>
    <w:rsid w:val="0097758D"/>
    <w:rsid w:val="00977EE1"/>
    <w:rsid w:val="0098173F"/>
    <w:rsid w:val="00983098"/>
    <w:rsid w:val="00983C0A"/>
    <w:rsid w:val="00984897"/>
    <w:rsid w:val="00984D65"/>
    <w:rsid w:val="00990682"/>
    <w:rsid w:val="00993603"/>
    <w:rsid w:val="009936B0"/>
    <w:rsid w:val="0099684A"/>
    <w:rsid w:val="009A19D7"/>
    <w:rsid w:val="009A234F"/>
    <w:rsid w:val="009A35E4"/>
    <w:rsid w:val="009B0063"/>
    <w:rsid w:val="009B3B19"/>
    <w:rsid w:val="009B3CF7"/>
    <w:rsid w:val="009B3EAA"/>
    <w:rsid w:val="009B5D41"/>
    <w:rsid w:val="009B68E9"/>
    <w:rsid w:val="009B7350"/>
    <w:rsid w:val="009C01EB"/>
    <w:rsid w:val="009C19EF"/>
    <w:rsid w:val="009C2C2F"/>
    <w:rsid w:val="009C4591"/>
    <w:rsid w:val="009C56D2"/>
    <w:rsid w:val="009C71C8"/>
    <w:rsid w:val="009D1A51"/>
    <w:rsid w:val="009D4903"/>
    <w:rsid w:val="009D58C7"/>
    <w:rsid w:val="009D61C1"/>
    <w:rsid w:val="009D7AF7"/>
    <w:rsid w:val="009E1E53"/>
    <w:rsid w:val="009E2951"/>
    <w:rsid w:val="009E3336"/>
    <w:rsid w:val="009E407B"/>
    <w:rsid w:val="009E6681"/>
    <w:rsid w:val="009E714D"/>
    <w:rsid w:val="009F01AD"/>
    <w:rsid w:val="009F08A1"/>
    <w:rsid w:val="009F111C"/>
    <w:rsid w:val="009F71CC"/>
    <w:rsid w:val="009F727D"/>
    <w:rsid w:val="009F76E4"/>
    <w:rsid w:val="00A00014"/>
    <w:rsid w:val="00A015BE"/>
    <w:rsid w:val="00A01C05"/>
    <w:rsid w:val="00A0294C"/>
    <w:rsid w:val="00A04FE2"/>
    <w:rsid w:val="00A06D21"/>
    <w:rsid w:val="00A115CC"/>
    <w:rsid w:val="00A11A2F"/>
    <w:rsid w:val="00A1285F"/>
    <w:rsid w:val="00A1355C"/>
    <w:rsid w:val="00A1611A"/>
    <w:rsid w:val="00A17C15"/>
    <w:rsid w:val="00A17F13"/>
    <w:rsid w:val="00A21232"/>
    <w:rsid w:val="00A21D24"/>
    <w:rsid w:val="00A233A4"/>
    <w:rsid w:val="00A241F8"/>
    <w:rsid w:val="00A24FB3"/>
    <w:rsid w:val="00A25F9B"/>
    <w:rsid w:val="00A2648E"/>
    <w:rsid w:val="00A26F5B"/>
    <w:rsid w:val="00A30137"/>
    <w:rsid w:val="00A32E51"/>
    <w:rsid w:val="00A34212"/>
    <w:rsid w:val="00A363C9"/>
    <w:rsid w:val="00A379B8"/>
    <w:rsid w:val="00A37F30"/>
    <w:rsid w:val="00A413FA"/>
    <w:rsid w:val="00A41414"/>
    <w:rsid w:val="00A41979"/>
    <w:rsid w:val="00A41C63"/>
    <w:rsid w:val="00A4200C"/>
    <w:rsid w:val="00A4664D"/>
    <w:rsid w:val="00A52614"/>
    <w:rsid w:val="00A56D25"/>
    <w:rsid w:val="00A57CF8"/>
    <w:rsid w:val="00A62357"/>
    <w:rsid w:val="00A62980"/>
    <w:rsid w:val="00A65F0B"/>
    <w:rsid w:val="00A67B71"/>
    <w:rsid w:val="00A67C55"/>
    <w:rsid w:val="00A71841"/>
    <w:rsid w:val="00A75E8A"/>
    <w:rsid w:val="00A76242"/>
    <w:rsid w:val="00A8427F"/>
    <w:rsid w:val="00A850EA"/>
    <w:rsid w:val="00A85CA6"/>
    <w:rsid w:val="00A876FE"/>
    <w:rsid w:val="00A87B92"/>
    <w:rsid w:val="00A90FF6"/>
    <w:rsid w:val="00A9106E"/>
    <w:rsid w:val="00A94F80"/>
    <w:rsid w:val="00AA254D"/>
    <w:rsid w:val="00AA44FB"/>
    <w:rsid w:val="00AA732A"/>
    <w:rsid w:val="00AB143C"/>
    <w:rsid w:val="00AB1707"/>
    <w:rsid w:val="00AB4A5C"/>
    <w:rsid w:val="00AB4DEC"/>
    <w:rsid w:val="00AB621C"/>
    <w:rsid w:val="00AB6E97"/>
    <w:rsid w:val="00AB7544"/>
    <w:rsid w:val="00AC03B4"/>
    <w:rsid w:val="00AC2180"/>
    <w:rsid w:val="00AC4EEB"/>
    <w:rsid w:val="00AC66E9"/>
    <w:rsid w:val="00AD0206"/>
    <w:rsid w:val="00AD1EB2"/>
    <w:rsid w:val="00AD29E7"/>
    <w:rsid w:val="00AD320C"/>
    <w:rsid w:val="00AD4251"/>
    <w:rsid w:val="00AD5215"/>
    <w:rsid w:val="00AD6FA8"/>
    <w:rsid w:val="00AE0C93"/>
    <w:rsid w:val="00AE3C3B"/>
    <w:rsid w:val="00AE4C6F"/>
    <w:rsid w:val="00AE5CA4"/>
    <w:rsid w:val="00AF00E0"/>
    <w:rsid w:val="00AF0FB2"/>
    <w:rsid w:val="00AF510E"/>
    <w:rsid w:val="00AF5172"/>
    <w:rsid w:val="00AF5576"/>
    <w:rsid w:val="00AF7C52"/>
    <w:rsid w:val="00B01869"/>
    <w:rsid w:val="00B03FFD"/>
    <w:rsid w:val="00B04E72"/>
    <w:rsid w:val="00B0523C"/>
    <w:rsid w:val="00B06E8C"/>
    <w:rsid w:val="00B06F3A"/>
    <w:rsid w:val="00B07974"/>
    <w:rsid w:val="00B155A8"/>
    <w:rsid w:val="00B155E5"/>
    <w:rsid w:val="00B20947"/>
    <w:rsid w:val="00B2229F"/>
    <w:rsid w:val="00B24548"/>
    <w:rsid w:val="00B24913"/>
    <w:rsid w:val="00B254A1"/>
    <w:rsid w:val="00B27497"/>
    <w:rsid w:val="00B30254"/>
    <w:rsid w:val="00B316FD"/>
    <w:rsid w:val="00B31E92"/>
    <w:rsid w:val="00B342B8"/>
    <w:rsid w:val="00B3610A"/>
    <w:rsid w:val="00B364FC"/>
    <w:rsid w:val="00B409B0"/>
    <w:rsid w:val="00B40BAA"/>
    <w:rsid w:val="00B430DB"/>
    <w:rsid w:val="00B432E9"/>
    <w:rsid w:val="00B47499"/>
    <w:rsid w:val="00B521AC"/>
    <w:rsid w:val="00B52E46"/>
    <w:rsid w:val="00B53123"/>
    <w:rsid w:val="00B5337B"/>
    <w:rsid w:val="00B53FA3"/>
    <w:rsid w:val="00B54DA0"/>
    <w:rsid w:val="00B54FCB"/>
    <w:rsid w:val="00B55E07"/>
    <w:rsid w:val="00B55E68"/>
    <w:rsid w:val="00B61EC2"/>
    <w:rsid w:val="00B623B9"/>
    <w:rsid w:val="00B62E0F"/>
    <w:rsid w:val="00B664A5"/>
    <w:rsid w:val="00B67129"/>
    <w:rsid w:val="00B724D0"/>
    <w:rsid w:val="00B724FB"/>
    <w:rsid w:val="00B7308A"/>
    <w:rsid w:val="00B732FE"/>
    <w:rsid w:val="00B748FE"/>
    <w:rsid w:val="00B8053F"/>
    <w:rsid w:val="00B82B52"/>
    <w:rsid w:val="00B84B99"/>
    <w:rsid w:val="00B84F93"/>
    <w:rsid w:val="00B85525"/>
    <w:rsid w:val="00B85F11"/>
    <w:rsid w:val="00B864EC"/>
    <w:rsid w:val="00B901C8"/>
    <w:rsid w:val="00B92F6E"/>
    <w:rsid w:val="00B93481"/>
    <w:rsid w:val="00B9455E"/>
    <w:rsid w:val="00B96EFE"/>
    <w:rsid w:val="00B979B8"/>
    <w:rsid w:val="00BA1640"/>
    <w:rsid w:val="00BA21A6"/>
    <w:rsid w:val="00BA2E00"/>
    <w:rsid w:val="00BA629A"/>
    <w:rsid w:val="00BB2733"/>
    <w:rsid w:val="00BC2A7C"/>
    <w:rsid w:val="00BC542E"/>
    <w:rsid w:val="00BC766C"/>
    <w:rsid w:val="00BC77E3"/>
    <w:rsid w:val="00BC7EAE"/>
    <w:rsid w:val="00BD0D4D"/>
    <w:rsid w:val="00BD36BD"/>
    <w:rsid w:val="00BD47B2"/>
    <w:rsid w:val="00BE14DE"/>
    <w:rsid w:val="00BE48FC"/>
    <w:rsid w:val="00BE5089"/>
    <w:rsid w:val="00BE7A31"/>
    <w:rsid w:val="00BF159E"/>
    <w:rsid w:val="00BF2663"/>
    <w:rsid w:val="00BF4D04"/>
    <w:rsid w:val="00BF5F00"/>
    <w:rsid w:val="00BF689F"/>
    <w:rsid w:val="00BF771D"/>
    <w:rsid w:val="00BF7754"/>
    <w:rsid w:val="00C0224A"/>
    <w:rsid w:val="00C0372F"/>
    <w:rsid w:val="00C0461A"/>
    <w:rsid w:val="00C1186F"/>
    <w:rsid w:val="00C12BF3"/>
    <w:rsid w:val="00C1302F"/>
    <w:rsid w:val="00C15164"/>
    <w:rsid w:val="00C20926"/>
    <w:rsid w:val="00C20E5D"/>
    <w:rsid w:val="00C23DBC"/>
    <w:rsid w:val="00C31AD1"/>
    <w:rsid w:val="00C31DF1"/>
    <w:rsid w:val="00C32C71"/>
    <w:rsid w:val="00C3749B"/>
    <w:rsid w:val="00C40EBC"/>
    <w:rsid w:val="00C43AA3"/>
    <w:rsid w:val="00C4542E"/>
    <w:rsid w:val="00C51161"/>
    <w:rsid w:val="00C54BAD"/>
    <w:rsid w:val="00C619D6"/>
    <w:rsid w:val="00C645F8"/>
    <w:rsid w:val="00C65A0D"/>
    <w:rsid w:val="00C66D32"/>
    <w:rsid w:val="00C7187A"/>
    <w:rsid w:val="00C805D4"/>
    <w:rsid w:val="00C80964"/>
    <w:rsid w:val="00C84E82"/>
    <w:rsid w:val="00C8621E"/>
    <w:rsid w:val="00C9299F"/>
    <w:rsid w:val="00C969C6"/>
    <w:rsid w:val="00C97593"/>
    <w:rsid w:val="00CA0198"/>
    <w:rsid w:val="00CA0836"/>
    <w:rsid w:val="00CA1447"/>
    <w:rsid w:val="00CA1CC2"/>
    <w:rsid w:val="00CA429B"/>
    <w:rsid w:val="00CA44A2"/>
    <w:rsid w:val="00CB023A"/>
    <w:rsid w:val="00CB177F"/>
    <w:rsid w:val="00CB4073"/>
    <w:rsid w:val="00CB4F07"/>
    <w:rsid w:val="00CB640B"/>
    <w:rsid w:val="00CC2BA5"/>
    <w:rsid w:val="00CC3598"/>
    <w:rsid w:val="00CD04FB"/>
    <w:rsid w:val="00CD1E1C"/>
    <w:rsid w:val="00CD3363"/>
    <w:rsid w:val="00CD43CF"/>
    <w:rsid w:val="00CD481B"/>
    <w:rsid w:val="00CE0E3E"/>
    <w:rsid w:val="00CE1E26"/>
    <w:rsid w:val="00CE3230"/>
    <w:rsid w:val="00CE5493"/>
    <w:rsid w:val="00CE5E53"/>
    <w:rsid w:val="00CF0CBD"/>
    <w:rsid w:val="00CF4563"/>
    <w:rsid w:val="00CF4655"/>
    <w:rsid w:val="00CF5618"/>
    <w:rsid w:val="00D01BA8"/>
    <w:rsid w:val="00D03177"/>
    <w:rsid w:val="00D035C9"/>
    <w:rsid w:val="00D0547F"/>
    <w:rsid w:val="00D11609"/>
    <w:rsid w:val="00D12426"/>
    <w:rsid w:val="00D12994"/>
    <w:rsid w:val="00D144BF"/>
    <w:rsid w:val="00D14ACA"/>
    <w:rsid w:val="00D1581E"/>
    <w:rsid w:val="00D1609F"/>
    <w:rsid w:val="00D1658B"/>
    <w:rsid w:val="00D17790"/>
    <w:rsid w:val="00D31244"/>
    <w:rsid w:val="00D33EE0"/>
    <w:rsid w:val="00D341D7"/>
    <w:rsid w:val="00D362CE"/>
    <w:rsid w:val="00D36CB1"/>
    <w:rsid w:val="00D4097C"/>
    <w:rsid w:val="00D44919"/>
    <w:rsid w:val="00D44AE5"/>
    <w:rsid w:val="00D47EB9"/>
    <w:rsid w:val="00D5004B"/>
    <w:rsid w:val="00D52144"/>
    <w:rsid w:val="00D52FCC"/>
    <w:rsid w:val="00D53B19"/>
    <w:rsid w:val="00D55CD2"/>
    <w:rsid w:val="00D600E6"/>
    <w:rsid w:val="00D63F75"/>
    <w:rsid w:val="00D6676F"/>
    <w:rsid w:val="00D708C2"/>
    <w:rsid w:val="00D71321"/>
    <w:rsid w:val="00D74E2A"/>
    <w:rsid w:val="00D77ED1"/>
    <w:rsid w:val="00D82DB0"/>
    <w:rsid w:val="00D83090"/>
    <w:rsid w:val="00D834AE"/>
    <w:rsid w:val="00D85844"/>
    <w:rsid w:val="00D86385"/>
    <w:rsid w:val="00D86AB4"/>
    <w:rsid w:val="00D938CA"/>
    <w:rsid w:val="00D93F63"/>
    <w:rsid w:val="00D94728"/>
    <w:rsid w:val="00D9510F"/>
    <w:rsid w:val="00D97C4D"/>
    <w:rsid w:val="00DA205A"/>
    <w:rsid w:val="00DA2964"/>
    <w:rsid w:val="00DA347B"/>
    <w:rsid w:val="00DA42D9"/>
    <w:rsid w:val="00DA45D9"/>
    <w:rsid w:val="00DA4E6D"/>
    <w:rsid w:val="00DA513B"/>
    <w:rsid w:val="00DB1EE8"/>
    <w:rsid w:val="00DB29D4"/>
    <w:rsid w:val="00DB3510"/>
    <w:rsid w:val="00DB6B82"/>
    <w:rsid w:val="00DC16B2"/>
    <w:rsid w:val="00DC2F3E"/>
    <w:rsid w:val="00DC3395"/>
    <w:rsid w:val="00DC3B08"/>
    <w:rsid w:val="00DC60BD"/>
    <w:rsid w:val="00DC7E04"/>
    <w:rsid w:val="00DD010D"/>
    <w:rsid w:val="00DD1252"/>
    <w:rsid w:val="00DD249F"/>
    <w:rsid w:val="00DD634E"/>
    <w:rsid w:val="00DE00B3"/>
    <w:rsid w:val="00DE089D"/>
    <w:rsid w:val="00DE22CF"/>
    <w:rsid w:val="00DE5B84"/>
    <w:rsid w:val="00DF15F9"/>
    <w:rsid w:val="00DF2E5C"/>
    <w:rsid w:val="00DF4D27"/>
    <w:rsid w:val="00DF5AAE"/>
    <w:rsid w:val="00E02C49"/>
    <w:rsid w:val="00E0382F"/>
    <w:rsid w:val="00E11514"/>
    <w:rsid w:val="00E1264E"/>
    <w:rsid w:val="00E1552A"/>
    <w:rsid w:val="00E2146C"/>
    <w:rsid w:val="00E231CF"/>
    <w:rsid w:val="00E23438"/>
    <w:rsid w:val="00E30A20"/>
    <w:rsid w:val="00E313BB"/>
    <w:rsid w:val="00E3167E"/>
    <w:rsid w:val="00E316BB"/>
    <w:rsid w:val="00E377EF"/>
    <w:rsid w:val="00E418BB"/>
    <w:rsid w:val="00E41D44"/>
    <w:rsid w:val="00E44F36"/>
    <w:rsid w:val="00E45897"/>
    <w:rsid w:val="00E47F32"/>
    <w:rsid w:val="00E52CC6"/>
    <w:rsid w:val="00E54CDE"/>
    <w:rsid w:val="00E55C85"/>
    <w:rsid w:val="00E607F8"/>
    <w:rsid w:val="00E615D2"/>
    <w:rsid w:val="00E63F9C"/>
    <w:rsid w:val="00E64E8D"/>
    <w:rsid w:val="00E65BCD"/>
    <w:rsid w:val="00E67144"/>
    <w:rsid w:val="00E73A4F"/>
    <w:rsid w:val="00E7436B"/>
    <w:rsid w:val="00E75930"/>
    <w:rsid w:val="00E76CA8"/>
    <w:rsid w:val="00E770AB"/>
    <w:rsid w:val="00E808B0"/>
    <w:rsid w:val="00E819CC"/>
    <w:rsid w:val="00E82DCB"/>
    <w:rsid w:val="00E84C5D"/>
    <w:rsid w:val="00E85D24"/>
    <w:rsid w:val="00E8688C"/>
    <w:rsid w:val="00E90E19"/>
    <w:rsid w:val="00E914DB"/>
    <w:rsid w:val="00E91FB5"/>
    <w:rsid w:val="00E93B70"/>
    <w:rsid w:val="00E954C0"/>
    <w:rsid w:val="00E95552"/>
    <w:rsid w:val="00EA5ACC"/>
    <w:rsid w:val="00EA5BE2"/>
    <w:rsid w:val="00EA71FB"/>
    <w:rsid w:val="00EA721D"/>
    <w:rsid w:val="00EA7610"/>
    <w:rsid w:val="00EB1647"/>
    <w:rsid w:val="00EB27F9"/>
    <w:rsid w:val="00EB2B2F"/>
    <w:rsid w:val="00EB52CE"/>
    <w:rsid w:val="00EB6C94"/>
    <w:rsid w:val="00EB7366"/>
    <w:rsid w:val="00EB7D95"/>
    <w:rsid w:val="00EC4D86"/>
    <w:rsid w:val="00EC76FD"/>
    <w:rsid w:val="00EC7852"/>
    <w:rsid w:val="00EC7C83"/>
    <w:rsid w:val="00EC7CFF"/>
    <w:rsid w:val="00ED05D0"/>
    <w:rsid w:val="00ED1103"/>
    <w:rsid w:val="00ED4391"/>
    <w:rsid w:val="00ED6BE9"/>
    <w:rsid w:val="00EE1B85"/>
    <w:rsid w:val="00EE2E8A"/>
    <w:rsid w:val="00EE391E"/>
    <w:rsid w:val="00EE3EA1"/>
    <w:rsid w:val="00EE4FE0"/>
    <w:rsid w:val="00EE5AD4"/>
    <w:rsid w:val="00EE650A"/>
    <w:rsid w:val="00EE78BA"/>
    <w:rsid w:val="00EF0FD2"/>
    <w:rsid w:val="00EF12E8"/>
    <w:rsid w:val="00EF2809"/>
    <w:rsid w:val="00EF3D6D"/>
    <w:rsid w:val="00EF4198"/>
    <w:rsid w:val="00EF4E56"/>
    <w:rsid w:val="00EF4FAD"/>
    <w:rsid w:val="00EF7915"/>
    <w:rsid w:val="00EF7C12"/>
    <w:rsid w:val="00F0358C"/>
    <w:rsid w:val="00F04DC2"/>
    <w:rsid w:val="00F04EB0"/>
    <w:rsid w:val="00F052B1"/>
    <w:rsid w:val="00F05C98"/>
    <w:rsid w:val="00F060F9"/>
    <w:rsid w:val="00F102D7"/>
    <w:rsid w:val="00F16CCA"/>
    <w:rsid w:val="00F26216"/>
    <w:rsid w:val="00F276E8"/>
    <w:rsid w:val="00F27F5F"/>
    <w:rsid w:val="00F30E4F"/>
    <w:rsid w:val="00F329EC"/>
    <w:rsid w:val="00F3329B"/>
    <w:rsid w:val="00F339C6"/>
    <w:rsid w:val="00F34631"/>
    <w:rsid w:val="00F34DD9"/>
    <w:rsid w:val="00F41CB9"/>
    <w:rsid w:val="00F43F21"/>
    <w:rsid w:val="00F44F69"/>
    <w:rsid w:val="00F50CEA"/>
    <w:rsid w:val="00F53551"/>
    <w:rsid w:val="00F53BCA"/>
    <w:rsid w:val="00F55CCE"/>
    <w:rsid w:val="00F577FF"/>
    <w:rsid w:val="00F62245"/>
    <w:rsid w:val="00F63179"/>
    <w:rsid w:val="00F64541"/>
    <w:rsid w:val="00F647F3"/>
    <w:rsid w:val="00F64843"/>
    <w:rsid w:val="00F66B5B"/>
    <w:rsid w:val="00F67B94"/>
    <w:rsid w:val="00F70795"/>
    <w:rsid w:val="00F713B2"/>
    <w:rsid w:val="00F7616B"/>
    <w:rsid w:val="00F77668"/>
    <w:rsid w:val="00F77CB4"/>
    <w:rsid w:val="00F8056E"/>
    <w:rsid w:val="00F84F16"/>
    <w:rsid w:val="00F856CE"/>
    <w:rsid w:val="00F866F7"/>
    <w:rsid w:val="00F943CA"/>
    <w:rsid w:val="00F94733"/>
    <w:rsid w:val="00F95048"/>
    <w:rsid w:val="00F95616"/>
    <w:rsid w:val="00F96294"/>
    <w:rsid w:val="00FA09AF"/>
    <w:rsid w:val="00FA3C1F"/>
    <w:rsid w:val="00FA4FFD"/>
    <w:rsid w:val="00FA5FC2"/>
    <w:rsid w:val="00FA67AE"/>
    <w:rsid w:val="00FB01C4"/>
    <w:rsid w:val="00FB0202"/>
    <w:rsid w:val="00FB4947"/>
    <w:rsid w:val="00FB7320"/>
    <w:rsid w:val="00FB79AB"/>
    <w:rsid w:val="00FC2CE4"/>
    <w:rsid w:val="00FD13F3"/>
    <w:rsid w:val="00FD1DBF"/>
    <w:rsid w:val="00FD246F"/>
    <w:rsid w:val="00FD63F5"/>
    <w:rsid w:val="00FD7489"/>
    <w:rsid w:val="00FE2002"/>
    <w:rsid w:val="00FE2305"/>
    <w:rsid w:val="00FE24D0"/>
    <w:rsid w:val="00FE32C4"/>
    <w:rsid w:val="00FE3CBF"/>
    <w:rsid w:val="00FE3E6B"/>
    <w:rsid w:val="00FE415D"/>
    <w:rsid w:val="00FE4547"/>
    <w:rsid w:val="00FE5C28"/>
    <w:rsid w:val="00FF42F0"/>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B6A1"/>
  <w14:defaultImageDpi w14:val="32767"/>
  <w15:chartTrackingRefBased/>
  <w15:docId w15:val="{609D9360-E26E-784A-ACD8-0C35906E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6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6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6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6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61E"/>
    <w:rPr>
      <w:rFonts w:eastAsiaTheme="majorEastAsia" w:cstheme="majorBidi"/>
      <w:color w:val="272727" w:themeColor="text1" w:themeTint="D8"/>
    </w:rPr>
  </w:style>
  <w:style w:type="paragraph" w:styleId="Title">
    <w:name w:val="Title"/>
    <w:basedOn w:val="Normal"/>
    <w:next w:val="Normal"/>
    <w:link w:val="TitleChar"/>
    <w:uiPriority w:val="10"/>
    <w:qFormat/>
    <w:rsid w:val="007C56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6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6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561E"/>
    <w:rPr>
      <w:i/>
      <w:iCs/>
      <w:color w:val="404040" w:themeColor="text1" w:themeTint="BF"/>
    </w:rPr>
  </w:style>
  <w:style w:type="paragraph" w:styleId="ListParagraph">
    <w:name w:val="List Paragraph"/>
    <w:basedOn w:val="Normal"/>
    <w:uiPriority w:val="34"/>
    <w:qFormat/>
    <w:rsid w:val="007C561E"/>
    <w:pPr>
      <w:ind w:left="720"/>
      <w:contextualSpacing/>
    </w:pPr>
  </w:style>
  <w:style w:type="character" w:styleId="IntenseEmphasis">
    <w:name w:val="Intense Emphasis"/>
    <w:basedOn w:val="DefaultParagraphFont"/>
    <w:uiPriority w:val="21"/>
    <w:qFormat/>
    <w:rsid w:val="007C561E"/>
    <w:rPr>
      <w:i/>
      <w:iCs/>
      <w:color w:val="0F4761" w:themeColor="accent1" w:themeShade="BF"/>
    </w:rPr>
  </w:style>
  <w:style w:type="paragraph" w:styleId="IntenseQuote">
    <w:name w:val="Intense Quote"/>
    <w:basedOn w:val="Normal"/>
    <w:next w:val="Normal"/>
    <w:link w:val="IntenseQuoteChar"/>
    <w:uiPriority w:val="30"/>
    <w:qFormat/>
    <w:rsid w:val="007C5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61E"/>
    <w:rPr>
      <w:i/>
      <w:iCs/>
      <w:color w:val="0F4761" w:themeColor="accent1" w:themeShade="BF"/>
    </w:rPr>
  </w:style>
  <w:style w:type="character" w:styleId="IntenseReference">
    <w:name w:val="Intense Reference"/>
    <w:basedOn w:val="DefaultParagraphFont"/>
    <w:uiPriority w:val="32"/>
    <w:qFormat/>
    <w:rsid w:val="007C561E"/>
    <w:rPr>
      <w:b/>
      <w:bCs/>
      <w:smallCaps/>
      <w:color w:val="0F4761" w:themeColor="accent1" w:themeShade="BF"/>
      <w:spacing w:val="5"/>
    </w:rPr>
  </w:style>
  <w:style w:type="paragraph" w:styleId="NormalWeb">
    <w:name w:val="Normal (Web)"/>
    <w:basedOn w:val="Normal"/>
    <w:uiPriority w:val="99"/>
    <w:unhideWhenUsed/>
    <w:rsid w:val="00D4491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44919"/>
    <w:rPr>
      <w:color w:val="0000FF"/>
      <w:u w:val="single"/>
    </w:rPr>
  </w:style>
  <w:style w:type="character" w:styleId="FollowedHyperlink">
    <w:name w:val="FollowedHyperlink"/>
    <w:basedOn w:val="DefaultParagraphFont"/>
    <w:uiPriority w:val="99"/>
    <w:semiHidden/>
    <w:unhideWhenUsed/>
    <w:rsid w:val="00D44919"/>
    <w:rPr>
      <w:color w:val="96607D" w:themeColor="followedHyperlink"/>
      <w:u w:val="single"/>
    </w:rPr>
  </w:style>
  <w:style w:type="paragraph" w:styleId="Footer">
    <w:name w:val="footer"/>
    <w:basedOn w:val="Normal"/>
    <w:link w:val="FooterChar"/>
    <w:uiPriority w:val="99"/>
    <w:unhideWhenUsed/>
    <w:rsid w:val="00A1355C"/>
    <w:pPr>
      <w:tabs>
        <w:tab w:val="center" w:pos="4680"/>
        <w:tab w:val="right" w:pos="9360"/>
      </w:tabs>
    </w:pPr>
  </w:style>
  <w:style w:type="character" w:customStyle="1" w:styleId="FooterChar">
    <w:name w:val="Footer Char"/>
    <w:basedOn w:val="DefaultParagraphFont"/>
    <w:link w:val="Footer"/>
    <w:uiPriority w:val="99"/>
    <w:rsid w:val="00A1355C"/>
  </w:style>
  <w:style w:type="character" w:styleId="PageNumber">
    <w:name w:val="page number"/>
    <w:basedOn w:val="DefaultParagraphFont"/>
    <w:uiPriority w:val="99"/>
    <w:semiHidden/>
    <w:unhideWhenUsed/>
    <w:rsid w:val="00A1355C"/>
  </w:style>
  <w:style w:type="character" w:styleId="UnresolvedMention">
    <w:name w:val="Unresolved Mention"/>
    <w:basedOn w:val="DefaultParagraphFont"/>
    <w:uiPriority w:val="99"/>
    <w:rsid w:val="0023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63466/jci05010003" TargetMode="External"/><Relationship Id="rId13" Type="http://schemas.openxmlformats.org/officeDocument/2006/relationships/hyperlink" Target="https://www.google.com/search?client=firefox-b-1-d&amp;cs=0&amp;sca_esv=ed31745f76a805c8&amp;sxsrf=AE3TifO0my-s0djTuAyizvh5HnSv60VdQQ%3A1752762651909&amp;q=stereotyping&amp;sa=X&amp;ved=2ahUKEwiK9djZjcSOAxWmEzQIHchUFPUQxccNegQIAxAB&amp;mstk=AUtExfDeE2GBM5ltYogB7uWAC5rL16baI03aq3GvomNNnkfHdo8OMAWNivntgp-r-0eMIIFDFxV1vjqgfkn9_clm7AcNvHaas_UTaRX-_9rE02D3fuCathMcJOxhvwEHP3z-gjaZ44myEIsex911iIy7Usez23IiAT1GF4Nth5MzZA937dQ&amp;csu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5995/jci040100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98/umurj.55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questia.com/library/journal/1G1-145781324/are-doctors-biased" TargetMode="External"/><Relationship Id="rId4" Type="http://schemas.openxmlformats.org/officeDocument/2006/relationships/settings" Target="settings.xml"/><Relationship Id="rId9" Type="http://schemas.openxmlformats.org/officeDocument/2006/relationships/hyperlink" Target="file:///Users/stewartjohnson/Downloads/Theory%20vs.%20Evidence_%20Unconscious%20Bias%20in%20Medical%20Decisions-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8593-C83A-8C45-8BFE-A1682363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22</Pages>
  <Words>6123</Words>
  <Characters>34903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158</cp:revision>
  <dcterms:created xsi:type="dcterms:W3CDTF">2025-07-10T12:49:00Z</dcterms:created>
  <dcterms:modified xsi:type="dcterms:W3CDTF">2025-08-09T11:30:00Z</dcterms:modified>
</cp:coreProperties>
</file>